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CF" w:rsidRPr="00727C5E" w:rsidRDefault="00D707B0" w:rsidP="00A52416">
      <w:pPr>
        <w:pStyle w:val="StandardWeb"/>
        <w:spacing w:beforeAutospacing="0" w:after="0"/>
        <w:rPr>
          <w:sz w:val="20"/>
          <w:szCs w:val="20"/>
        </w:rPr>
      </w:pPr>
      <w:r w:rsidRPr="00727C5E">
        <w:rPr>
          <w:b/>
          <w:bCs/>
          <w:sz w:val="20"/>
          <w:szCs w:val="20"/>
        </w:rPr>
        <w:t>INFORMACIJE</w:t>
      </w:r>
    </w:p>
    <w:p w:rsidR="00D707B0" w:rsidRPr="00727C5E" w:rsidRDefault="00D707B0" w:rsidP="00A52416">
      <w:pPr>
        <w:pStyle w:val="StandardWeb"/>
        <w:spacing w:beforeAutospacing="0" w:after="0"/>
        <w:rPr>
          <w:b/>
          <w:bCs/>
          <w:sz w:val="20"/>
          <w:szCs w:val="20"/>
        </w:rPr>
      </w:pPr>
      <w:r w:rsidRPr="00727C5E">
        <w:rPr>
          <w:b/>
          <w:bCs/>
          <w:sz w:val="20"/>
          <w:szCs w:val="20"/>
        </w:rPr>
        <w:t xml:space="preserve">shodno </w:t>
      </w:r>
      <w:r w:rsidRPr="00727C5E">
        <w:rPr>
          <w:b/>
          <w:sz w:val="20"/>
          <w:szCs w:val="20"/>
        </w:rPr>
        <w:t xml:space="preserve">čl. 13, </w:t>
      </w:r>
      <w:r w:rsidR="00A52416" w:rsidRPr="00727C5E">
        <w:rPr>
          <w:b/>
          <w:sz w:val="20"/>
          <w:szCs w:val="20"/>
        </w:rPr>
        <w:t xml:space="preserve">čl. </w:t>
      </w:r>
      <w:r w:rsidRPr="00727C5E">
        <w:rPr>
          <w:b/>
          <w:sz w:val="20"/>
          <w:szCs w:val="20"/>
        </w:rPr>
        <w:t xml:space="preserve">14. i </w:t>
      </w:r>
      <w:r w:rsidR="00A52416" w:rsidRPr="00727C5E">
        <w:rPr>
          <w:b/>
          <w:sz w:val="20"/>
          <w:szCs w:val="20"/>
        </w:rPr>
        <w:t xml:space="preserve">čl. </w:t>
      </w:r>
      <w:r w:rsidRPr="00727C5E">
        <w:rPr>
          <w:b/>
          <w:sz w:val="20"/>
          <w:szCs w:val="20"/>
        </w:rPr>
        <w:t>21.</w:t>
      </w:r>
      <w:r w:rsidR="00A52416" w:rsidRPr="00727C5E">
        <w:rPr>
          <w:b/>
          <w:sz w:val="20"/>
          <w:szCs w:val="20"/>
        </w:rPr>
        <w:t xml:space="preserve"> </w:t>
      </w:r>
      <w:r w:rsidRPr="00727C5E">
        <w:rPr>
          <w:b/>
          <w:sz w:val="20"/>
          <w:szCs w:val="20"/>
        </w:rPr>
        <w:t>Opće uredbe</w:t>
      </w:r>
      <w:r w:rsidRPr="00727C5E">
        <w:rPr>
          <w:b/>
          <w:bCs/>
          <w:sz w:val="20"/>
          <w:szCs w:val="20"/>
        </w:rPr>
        <w:t xml:space="preserve"> (EU) 2016/679</w:t>
      </w:r>
    </w:p>
    <w:p w:rsidR="00046ACF" w:rsidRPr="00727C5E" w:rsidRDefault="00D707B0" w:rsidP="00A52416">
      <w:pPr>
        <w:pStyle w:val="StandardWeb"/>
        <w:spacing w:beforeAutospacing="0" w:after="0"/>
        <w:rPr>
          <w:sz w:val="20"/>
          <w:szCs w:val="20"/>
        </w:rPr>
      </w:pPr>
      <w:r w:rsidRPr="00727C5E">
        <w:rPr>
          <w:b/>
          <w:bCs/>
          <w:sz w:val="20"/>
          <w:szCs w:val="20"/>
        </w:rPr>
        <w:t>o prikupljanju</w:t>
      </w:r>
      <w:r w:rsidR="00046ACF" w:rsidRPr="00727C5E">
        <w:rPr>
          <w:b/>
          <w:bCs/>
          <w:sz w:val="20"/>
          <w:szCs w:val="20"/>
        </w:rPr>
        <w:t xml:space="preserve"> osobnih podataka i pravima ispitanika</w:t>
      </w:r>
      <w:r w:rsidR="00046ACF" w:rsidRPr="00727C5E">
        <w:rPr>
          <w:sz w:val="20"/>
          <w:szCs w:val="20"/>
        </w:rPr>
        <w:t xml:space="preserve"> </w:t>
      </w:r>
    </w:p>
    <w:p w:rsidR="00CC2B7C" w:rsidRPr="00727C5E" w:rsidRDefault="00046ACF" w:rsidP="00A52416">
      <w:pPr>
        <w:pStyle w:val="StandardWeb"/>
        <w:spacing w:beforeAutospacing="0" w:after="0"/>
        <w:rPr>
          <w:sz w:val="20"/>
          <w:szCs w:val="20"/>
        </w:rPr>
      </w:pPr>
      <w:r w:rsidRPr="00727C5E">
        <w:rPr>
          <w:b/>
          <w:bCs/>
          <w:sz w:val="20"/>
          <w:szCs w:val="20"/>
        </w:rPr>
        <w:t>u svrhu zapošljavanja</w:t>
      </w:r>
      <w:r w:rsidR="00A52416" w:rsidRPr="00727C5E">
        <w:rPr>
          <w:b/>
          <w:bCs/>
          <w:sz w:val="20"/>
          <w:szCs w:val="20"/>
        </w:rPr>
        <w:t xml:space="preserve"> </w:t>
      </w:r>
    </w:p>
    <w:p w:rsidR="00CC2B7C" w:rsidRPr="00727C5E" w:rsidRDefault="00CC2B7C" w:rsidP="00A52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0442" w:rsidRPr="00727C5E" w:rsidRDefault="00FC0442" w:rsidP="00A52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07B0" w:rsidRPr="00727C5E" w:rsidRDefault="00D707B0" w:rsidP="00A52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707B0" w:rsidRPr="00727C5E" w:rsidSect="004E537F">
          <w:headerReference w:type="default" r:id="rId8"/>
          <w:pgSz w:w="11906" w:h="16838"/>
          <w:pgMar w:top="2333" w:right="1417" w:bottom="1417" w:left="1417" w:header="0" w:footer="0" w:gutter="0"/>
          <w:cols w:space="720"/>
          <w:formProt w:val="0"/>
          <w:docGrid w:linePitch="360" w:charSpace="4096"/>
        </w:sectPr>
      </w:pPr>
    </w:p>
    <w:p w:rsidR="00B439DC" w:rsidRPr="00727C5E" w:rsidRDefault="00B439DC" w:rsidP="00B4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1.</w:t>
      </w:r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727C5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Voditelj obrade</w:t>
      </w:r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>: Umjetnička škola</w:t>
      </w:r>
    </w:p>
    <w:p w:rsidR="00B439DC" w:rsidRPr="00727C5E" w:rsidRDefault="00B439DC" w:rsidP="00B4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>Matka Brajše Rašana</w:t>
      </w:r>
    </w:p>
    <w:p w:rsidR="00B439DC" w:rsidRPr="00727C5E" w:rsidRDefault="00B439DC" w:rsidP="00B43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Adresa:  Labin, Alda </w:t>
      </w:r>
      <w:proofErr w:type="spellStart"/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>Negrija</w:t>
      </w:r>
      <w:proofErr w:type="spellEnd"/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11</w:t>
      </w:r>
    </w:p>
    <w:p w:rsidR="00B439DC" w:rsidRPr="00727C5E" w:rsidRDefault="00B439DC" w:rsidP="00B439D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E-mail: </w:t>
      </w:r>
      <w:r w:rsidRPr="00727C5E">
        <w:rPr>
          <w:rFonts w:ascii="Times New Roman" w:hAnsi="Times New Roman" w:cs="Times New Roman"/>
          <w:sz w:val="20"/>
          <w:szCs w:val="20"/>
        </w:rPr>
        <w:t xml:space="preserve"> ured@us-mbrasana.skole.hr</w:t>
      </w:r>
    </w:p>
    <w:p w:rsidR="00B439DC" w:rsidRPr="00727C5E" w:rsidRDefault="00B439DC" w:rsidP="00B43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_DdeLink__6625_713336915"/>
      <w:bookmarkEnd w:id="0"/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>Telefon:  052 885 439</w:t>
      </w:r>
    </w:p>
    <w:p w:rsidR="00B439DC" w:rsidRPr="00727C5E" w:rsidRDefault="00B439DC" w:rsidP="00B4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B439DC" w:rsidRPr="00727C5E" w:rsidRDefault="00B439DC" w:rsidP="00B439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7C5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2. Službenik za zaštitu osobnih podataka:</w:t>
      </w:r>
    </w:p>
    <w:p w:rsidR="00B439DC" w:rsidRPr="00727C5E" w:rsidRDefault="00B439DC" w:rsidP="00B439D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Branka </w:t>
      </w:r>
      <w:proofErr w:type="spellStart"/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>Kiršić</w:t>
      </w:r>
      <w:proofErr w:type="spellEnd"/>
    </w:p>
    <w:p w:rsidR="00B439DC" w:rsidRPr="00727C5E" w:rsidRDefault="00B439DC" w:rsidP="00B439D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E-mail: </w:t>
      </w:r>
      <w:r w:rsidR="00E95BC3"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>branka.kirsic@skole.hr</w:t>
      </w:r>
      <w:r w:rsidRPr="00727C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39DC" w:rsidRPr="00727C5E" w:rsidRDefault="00B439DC" w:rsidP="00B43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Telefon:  </w:t>
      </w:r>
      <w:r w:rsidR="00E95BC3"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>052 885 439</w:t>
      </w:r>
    </w:p>
    <w:p w:rsidR="00D707B0" w:rsidRPr="00727C5E" w:rsidRDefault="00D707B0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>Službenika za zaštitu osobnih podataka možete kontaktirati glede svih pitanja u svezi</w:t>
      </w:r>
      <w:r w:rsidR="00A52416"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>osobnih podataka koje obrađujemo i</w:t>
      </w:r>
      <w:r w:rsidR="00A52416"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>ostvarivanja Vaših prava.</w:t>
      </w:r>
    </w:p>
    <w:p w:rsidR="00E40B30" w:rsidRPr="00727C5E" w:rsidRDefault="00E40B30" w:rsidP="00A5241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C2B7C" w:rsidRPr="00727C5E" w:rsidRDefault="00046ACF" w:rsidP="00A524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C5E">
        <w:rPr>
          <w:rFonts w:ascii="Times New Roman" w:hAnsi="Times New Roman" w:cs="Times New Roman"/>
          <w:b/>
          <w:sz w:val="20"/>
          <w:szCs w:val="20"/>
        </w:rPr>
        <w:t>3.</w:t>
      </w:r>
      <w:r w:rsidRPr="00727C5E">
        <w:rPr>
          <w:rFonts w:ascii="Times New Roman" w:hAnsi="Times New Roman" w:cs="Times New Roman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b/>
          <w:bCs/>
          <w:sz w:val="20"/>
          <w:szCs w:val="20"/>
        </w:rPr>
        <w:t>Svrha</w:t>
      </w:r>
      <w:r w:rsidR="00A52416" w:rsidRPr="00727C5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b/>
          <w:bCs/>
          <w:sz w:val="20"/>
          <w:szCs w:val="20"/>
        </w:rPr>
        <w:t xml:space="preserve"> obrade osobnih podataka:</w:t>
      </w:r>
    </w:p>
    <w:p w:rsidR="006C7EB4" w:rsidRPr="00727C5E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>Vaše osobne podatke obrađujemo u svrhu poduzimanja radnji na Vaš zahtjev, a s ciljem utvrđivanja ispunjavate li uvjete raspis</w:t>
      </w:r>
      <w:r w:rsidR="00D707B0" w:rsidRPr="00727C5E">
        <w:rPr>
          <w:sz w:val="20"/>
          <w:szCs w:val="20"/>
        </w:rPr>
        <w:t xml:space="preserve">anog natječaja za radno mjesto. </w:t>
      </w:r>
    </w:p>
    <w:p w:rsidR="00CC2B7C" w:rsidRPr="00727C5E" w:rsidRDefault="00D707B0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>U slučaju slanja otvorene molbe za zapošljava</w:t>
      </w:r>
      <w:r w:rsidRPr="00727C5E">
        <w:rPr>
          <w:sz w:val="20"/>
          <w:szCs w:val="20"/>
        </w:rPr>
        <w:softHyphen/>
        <w:t xml:space="preserve">nje Vaše podatke obrađujemo </w:t>
      </w:r>
      <w:r w:rsidR="00046ACF" w:rsidRPr="00727C5E">
        <w:rPr>
          <w:sz w:val="20"/>
          <w:szCs w:val="20"/>
        </w:rPr>
        <w:t>s ciljem bilježenja te eventualne daljnje obrade u slu</w:t>
      </w:r>
      <w:r w:rsidR="00046ACF" w:rsidRPr="00727C5E">
        <w:rPr>
          <w:sz w:val="20"/>
          <w:szCs w:val="20"/>
        </w:rPr>
        <w:softHyphen/>
        <w:t>čaju otvorenog radnog mjesta.</w:t>
      </w:r>
    </w:p>
    <w:p w:rsidR="00CC2B7C" w:rsidRPr="00727C5E" w:rsidRDefault="00D707B0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 xml:space="preserve"> </w:t>
      </w:r>
    </w:p>
    <w:p w:rsidR="00CC2B7C" w:rsidRPr="00727C5E" w:rsidRDefault="00046ACF" w:rsidP="00A52416">
      <w:pPr>
        <w:pStyle w:val="StandardWeb"/>
        <w:spacing w:beforeAutospacing="0" w:after="0"/>
        <w:rPr>
          <w:i/>
          <w:sz w:val="20"/>
          <w:szCs w:val="20"/>
        </w:rPr>
      </w:pPr>
      <w:r w:rsidRPr="00727C5E">
        <w:rPr>
          <w:rStyle w:val="Istaknuto"/>
          <w:b/>
          <w:bCs/>
          <w:i w:val="0"/>
          <w:sz w:val="20"/>
          <w:szCs w:val="20"/>
        </w:rPr>
        <w:t>4. Pravna osnova obrade</w:t>
      </w:r>
      <w:r w:rsidRPr="00727C5E">
        <w:rPr>
          <w:rStyle w:val="Istaknuto"/>
          <w:i w:val="0"/>
          <w:sz w:val="20"/>
          <w:szCs w:val="20"/>
        </w:rPr>
        <w:t>:</w:t>
      </w:r>
    </w:p>
    <w:p w:rsidR="006C7EB4" w:rsidRPr="00727C5E" w:rsidRDefault="00046ACF" w:rsidP="006C7EB4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>U slučaju obrade s ciljem utvrđivanja ispunjavate li uvjete raspisanog natječaja za radno mjesto pravni temelj obrade osobnih podataka je poduzimanje radnji na Vaš z</w:t>
      </w:r>
      <w:r w:rsidR="00D707B0" w:rsidRPr="00727C5E">
        <w:rPr>
          <w:sz w:val="20"/>
          <w:szCs w:val="20"/>
        </w:rPr>
        <w:t xml:space="preserve">ahtjev prije sklapanja ugovora. </w:t>
      </w:r>
      <w:r w:rsidR="006C7EB4" w:rsidRPr="00727C5E">
        <w:rPr>
          <w:sz w:val="20"/>
          <w:szCs w:val="20"/>
        </w:rPr>
        <w:t>U slučaju raspisanog natječaja za radno mjesto, prikupljanje osobnih podataka s obzirom na definiranu svrhu predstavlja nužan uvjet za pro</w:t>
      </w:r>
      <w:r w:rsidR="006C7EB4" w:rsidRPr="00727C5E">
        <w:rPr>
          <w:sz w:val="20"/>
          <w:szCs w:val="20"/>
        </w:rPr>
        <w:softHyphen/>
        <w:t>vedbu natječaja.</w:t>
      </w:r>
    </w:p>
    <w:p w:rsidR="00B439DC" w:rsidRPr="00727C5E" w:rsidRDefault="00B439DC" w:rsidP="00A52416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6C7EB4" w:rsidRPr="00727C5E" w:rsidRDefault="006C7EB4" w:rsidP="00A52416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CC2B7C" w:rsidRPr="00727C5E" w:rsidRDefault="00D707B0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>U</w:t>
      </w:r>
      <w:r w:rsidR="00046ACF" w:rsidRPr="00727C5E">
        <w:rPr>
          <w:sz w:val="20"/>
          <w:szCs w:val="20"/>
        </w:rPr>
        <w:t xml:space="preserve"> slu</w:t>
      </w:r>
      <w:r w:rsidR="00046ACF" w:rsidRPr="00727C5E">
        <w:rPr>
          <w:sz w:val="20"/>
          <w:szCs w:val="20"/>
        </w:rPr>
        <w:softHyphen/>
        <w:t xml:space="preserve">čaju slanja otvorene ponude za zapošljavanje pravni temelj obrade </w:t>
      </w:r>
      <w:r w:rsidRPr="00727C5E">
        <w:rPr>
          <w:sz w:val="20"/>
          <w:szCs w:val="20"/>
        </w:rPr>
        <w:t>osobnih</w:t>
      </w:r>
      <w:r w:rsidR="00A52416" w:rsidRPr="00727C5E">
        <w:rPr>
          <w:sz w:val="20"/>
          <w:szCs w:val="20"/>
        </w:rPr>
        <w:t xml:space="preserve"> </w:t>
      </w:r>
      <w:r w:rsidR="00046ACF" w:rsidRPr="00727C5E">
        <w:rPr>
          <w:sz w:val="20"/>
          <w:szCs w:val="20"/>
        </w:rPr>
        <w:t xml:space="preserve">podataka </w:t>
      </w:r>
      <w:r w:rsidR="00A52416" w:rsidRPr="00727C5E">
        <w:rPr>
          <w:sz w:val="20"/>
          <w:szCs w:val="20"/>
        </w:rPr>
        <w:t xml:space="preserve">je </w:t>
      </w:r>
      <w:r w:rsidR="00046ACF" w:rsidRPr="00727C5E">
        <w:rPr>
          <w:sz w:val="20"/>
          <w:szCs w:val="20"/>
        </w:rPr>
        <w:t>Vaša suglasnost</w:t>
      </w:r>
      <w:r w:rsidRPr="00727C5E">
        <w:rPr>
          <w:sz w:val="20"/>
          <w:szCs w:val="20"/>
        </w:rPr>
        <w:t xml:space="preserve"> izražena samim slanjem životopisa</w:t>
      </w:r>
      <w:r w:rsidR="00A52416" w:rsidRPr="00727C5E">
        <w:rPr>
          <w:sz w:val="20"/>
          <w:szCs w:val="20"/>
        </w:rPr>
        <w:t xml:space="preserve"> </w:t>
      </w:r>
      <w:r w:rsidR="00046ACF" w:rsidRPr="00727C5E">
        <w:rPr>
          <w:sz w:val="20"/>
          <w:szCs w:val="20"/>
        </w:rPr>
        <w:t xml:space="preserve">koju možete povući u svakom trenutku, uz napomenu </w:t>
      </w:r>
      <w:r w:rsidR="00A52416" w:rsidRPr="00727C5E">
        <w:rPr>
          <w:sz w:val="20"/>
          <w:szCs w:val="20"/>
        </w:rPr>
        <w:t>da</w:t>
      </w:r>
      <w:r w:rsidR="00046ACF" w:rsidRPr="00727C5E">
        <w:rPr>
          <w:sz w:val="20"/>
          <w:szCs w:val="20"/>
        </w:rPr>
        <w:t xml:space="preserve"> povlačenje neće utjecati na zakonitost obrade do povla</w:t>
      </w:r>
      <w:r w:rsidR="00046ACF" w:rsidRPr="00727C5E">
        <w:rPr>
          <w:sz w:val="20"/>
          <w:szCs w:val="20"/>
        </w:rPr>
        <w:softHyphen/>
        <w:t>čenja.</w:t>
      </w:r>
    </w:p>
    <w:p w:rsidR="00B439DC" w:rsidRPr="00727C5E" w:rsidRDefault="00B439DC" w:rsidP="00A52416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B439DC" w:rsidRPr="00727C5E" w:rsidRDefault="00B439DC" w:rsidP="00A52416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CC2B7C" w:rsidRPr="00727C5E" w:rsidRDefault="00D707B0" w:rsidP="00EF1603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>Vaše podatke, a posebice glede prikupljanja osobnih podataka o zdravstvenoj sposobnosti</w:t>
      </w:r>
      <w:r w:rsidR="00E86710" w:rsidRPr="00727C5E">
        <w:rPr>
          <w:sz w:val="20"/>
          <w:szCs w:val="20"/>
        </w:rPr>
        <w:t xml:space="preserve"> i potvrdama o nekažnjavanju, uvjerenja da se ne vodi kazneni ili prekršajni postupak</w:t>
      </w:r>
      <w:r w:rsidRPr="00727C5E">
        <w:rPr>
          <w:sz w:val="20"/>
          <w:szCs w:val="20"/>
        </w:rPr>
        <w:t xml:space="preserve"> prikupljamo s</w:t>
      </w:r>
      <w:r w:rsidR="00A52416" w:rsidRPr="00727C5E">
        <w:rPr>
          <w:sz w:val="20"/>
          <w:szCs w:val="20"/>
        </w:rPr>
        <w:t>uklad</w:t>
      </w:r>
      <w:r w:rsidRPr="00727C5E">
        <w:rPr>
          <w:sz w:val="20"/>
          <w:szCs w:val="20"/>
        </w:rPr>
        <w:t>no zakonom propisanim obvezama</w:t>
      </w:r>
      <w:r w:rsidR="00A52416" w:rsidRPr="00727C5E">
        <w:rPr>
          <w:sz w:val="20"/>
          <w:szCs w:val="20"/>
        </w:rPr>
        <w:t xml:space="preserve"> iz</w:t>
      </w:r>
      <w:r w:rsidRPr="00727C5E">
        <w:rPr>
          <w:sz w:val="20"/>
          <w:szCs w:val="20"/>
        </w:rPr>
        <w:t xml:space="preserve"> Zakona o radu, </w:t>
      </w:r>
      <w:r w:rsidR="00B439DC" w:rsidRPr="00727C5E">
        <w:rPr>
          <w:sz w:val="20"/>
          <w:szCs w:val="20"/>
        </w:rPr>
        <w:t xml:space="preserve">Zakona o odgoju i obrazovanju u osnovnoj i </w:t>
      </w:r>
      <w:r w:rsidR="00B439DC" w:rsidRPr="00727C5E">
        <w:rPr>
          <w:sz w:val="20"/>
          <w:szCs w:val="20"/>
        </w:rPr>
        <w:lastRenderedPageBreak/>
        <w:t>srednjoj školi</w:t>
      </w:r>
      <w:r w:rsidRPr="00727C5E">
        <w:rPr>
          <w:sz w:val="20"/>
          <w:szCs w:val="20"/>
        </w:rPr>
        <w:t xml:space="preserve">, </w:t>
      </w:r>
      <w:r w:rsidR="00E86710" w:rsidRPr="00727C5E">
        <w:rPr>
          <w:sz w:val="20"/>
          <w:szCs w:val="20"/>
        </w:rPr>
        <w:t>Ukoliko pojedine</w:t>
      </w:r>
      <w:r w:rsidR="00A52416" w:rsidRPr="00727C5E">
        <w:rPr>
          <w:sz w:val="20"/>
          <w:szCs w:val="20"/>
        </w:rPr>
        <w:t xml:space="preserve"> </w:t>
      </w:r>
      <w:r w:rsidR="00E86710" w:rsidRPr="00727C5E">
        <w:rPr>
          <w:sz w:val="20"/>
          <w:szCs w:val="20"/>
        </w:rPr>
        <w:t>obvezne</w:t>
      </w:r>
      <w:r w:rsidRPr="00727C5E">
        <w:rPr>
          <w:sz w:val="20"/>
          <w:szCs w:val="20"/>
        </w:rPr>
        <w:t xml:space="preserve"> </w:t>
      </w:r>
      <w:r w:rsidR="00046ACF" w:rsidRPr="00727C5E">
        <w:rPr>
          <w:sz w:val="20"/>
          <w:szCs w:val="20"/>
        </w:rPr>
        <w:t>podatke odbijete dati nećemo biti u mogućnosti uključiti Vas u raspisani natječaj.</w:t>
      </w:r>
    </w:p>
    <w:p w:rsidR="00CC2B7C" w:rsidRPr="00727C5E" w:rsidRDefault="00CC2B7C" w:rsidP="00A52416">
      <w:pPr>
        <w:pStyle w:val="StandardWeb"/>
        <w:spacing w:beforeAutospacing="0" w:after="0"/>
        <w:rPr>
          <w:sz w:val="20"/>
          <w:szCs w:val="20"/>
        </w:rPr>
      </w:pPr>
    </w:p>
    <w:p w:rsidR="00CC2B7C" w:rsidRPr="00727C5E" w:rsidRDefault="00046ACF" w:rsidP="00A52416">
      <w:pPr>
        <w:pStyle w:val="StandardWeb"/>
        <w:spacing w:beforeAutospacing="0" w:after="0"/>
        <w:rPr>
          <w:sz w:val="20"/>
          <w:szCs w:val="20"/>
        </w:rPr>
      </w:pPr>
      <w:r w:rsidRPr="00727C5E">
        <w:rPr>
          <w:b/>
          <w:bCs/>
          <w:sz w:val="20"/>
          <w:szCs w:val="20"/>
        </w:rPr>
        <w:t>5. Primatelji/ kategorije primatelja:</w:t>
      </w:r>
    </w:p>
    <w:p w:rsidR="006C7EB4" w:rsidRPr="00727C5E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>Vaši osobni podaci obrađuju</w:t>
      </w:r>
      <w:r w:rsidR="00A52416" w:rsidRPr="00727C5E">
        <w:rPr>
          <w:sz w:val="20"/>
          <w:szCs w:val="20"/>
        </w:rPr>
        <w:t xml:space="preserve"> se</w:t>
      </w:r>
      <w:r w:rsidRPr="00727C5E">
        <w:rPr>
          <w:sz w:val="20"/>
          <w:szCs w:val="20"/>
        </w:rPr>
        <w:t xml:space="preserve"> isključivo u svrhe koje su navedene u ovom dokumentu. </w:t>
      </w:r>
    </w:p>
    <w:p w:rsidR="00CC2B7C" w:rsidRPr="00727C5E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 xml:space="preserve">Svrha obrade osobnih podataka </w:t>
      </w:r>
      <w:r w:rsidR="00E86710" w:rsidRPr="00727C5E">
        <w:rPr>
          <w:sz w:val="20"/>
          <w:szCs w:val="20"/>
        </w:rPr>
        <w:t>može zahtijevati</w:t>
      </w:r>
      <w:r w:rsidR="00A52416" w:rsidRPr="00727C5E">
        <w:rPr>
          <w:sz w:val="20"/>
          <w:szCs w:val="20"/>
        </w:rPr>
        <w:t xml:space="preserve"> </w:t>
      </w:r>
      <w:r w:rsidRPr="00727C5E">
        <w:rPr>
          <w:sz w:val="20"/>
          <w:szCs w:val="20"/>
        </w:rPr>
        <w:t>da Vaši osobni podaci budu otkriveni te da ih uz nas obrađuju druga društva i osobe u svojstvu izvršitelja obrade. Izvršitelji obrade osobnih podataka, s iznimkom tijela državne i javne vlasti, podatke obrađuju isključivo prema našim uputama, poštujući pritom tehničke i organizacijske mjere kako bi se osigurala zaštita Vaših prava.</w:t>
      </w:r>
    </w:p>
    <w:p w:rsidR="00B36996" w:rsidRPr="00727C5E" w:rsidRDefault="00B36996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>Po provedenom natječaju Hrvatskom zavodu za zapošljavanje dostavljamo informaciju o primljenoj osobi koja sadrž</w:t>
      </w:r>
      <w:r w:rsidR="00F044AD" w:rsidRPr="00727C5E">
        <w:rPr>
          <w:sz w:val="20"/>
          <w:szCs w:val="20"/>
        </w:rPr>
        <w:t>ava osobne podatke ime, prezime, te o osobama koje su se javile na natječaj ukoliko su upućene od strane Zavoda za zapošljavanje.</w:t>
      </w:r>
    </w:p>
    <w:p w:rsidR="00CC2B7C" w:rsidRPr="00727C5E" w:rsidRDefault="00CC2B7C" w:rsidP="00A52416">
      <w:pPr>
        <w:pStyle w:val="StandardWeb"/>
        <w:spacing w:beforeAutospacing="0" w:after="0"/>
        <w:rPr>
          <w:sz w:val="20"/>
          <w:szCs w:val="20"/>
        </w:rPr>
      </w:pPr>
    </w:p>
    <w:p w:rsidR="00CC2B7C" w:rsidRPr="00727C5E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b/>
          <w:bCs/>
          <w:sz w:val="20"/>
          <w:szCs w:val="20"/>
        </w:rPr>
        <w:t>6. Naznaka činjenice da li voditelj obrade namjerava podatke prenijeti trećoj zemlji ili međunarodnoj organizaciji:</w:t>
      </w:r>
    </w:p>
    <w:p w:rsidR="00CC2B7C" w:rsidRPr="00727C5E" w:rsidRDefault="00046ACF" w:rsidP="00A52416">
      <w:pPr>
        <w:pStyle w:val="StandardWeb"/>
        <w:spacing w:beforeAutospacing="0" w:after="0"/>
        <w:jc w:val="both"/>
        <w:rPr>
          <w:rStyle w:val="Naglaeno"/>
          <w:b w:val="0"/>
          <w:bCs w:val="0"/>
          <w:sz w:val="20"/>
          <w:szCs w:val="20"/>
        </w:rPr>
      </w:pPr>
      <w:r w:rsidRPr="00727C5E">
        <w:rPr>
          <w:rStyle w:val="Naglaeno"/>
          <w:b w:val="0"/>
          <w:bCs w:val="0"/>
          <w:color w:val="000000"/>
          <w:sz w:val="20"/>
          <w:szCs w:val="20"/>
        </w:rPr>
        <w:t>Vaše podatke nećemo prenositi u treće zemlje ili međunarodne organizacije.</w:t>
      </w:r>
      <w:r w:rsidRPr="00727C5E">
        <w:rPr>
          <w:rStyle w:val="Naglaeno"/>
          <w:b w:val="0"/>
          <w:bCs w:val="0"/>
          <w:sz w:val="20"/>
          <w:szCs w:val="20"/>
        </w:rPr>
        <w:t xml:space="preserve"> </w:t>
      </w:r>
    </w:p>
    <w:p w:rsidR="006C7EB4" w:rsidRPr="00727C5E" w:rsidRDefault="006C7EB4" w:rsidP="00A52416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CC2B7C" w:rsidRPr="00727C5E" w:rsidRDefault="00E86710" w:rsidP="00A52416">
      <w:pPr>
        <w:pStyle w:val="StandardWeb"/>
        <w:spacing w:beforeAutospacing="0" w:after="0"/>
        <w:rPr>
          <w:i/>
          <w:sz w:val="20"/>
          <w:szCs w:val="20"/>
        </w:rPr>
      </w:pPr>
      <w:r w:rsidRPr="00727C5E">
        <w:rPr>
          <w:rStyle w:val="Istaknuto"/>
          <w:b/>
          <w:bCs/>
          <w:i w:val="0"/>
          <w:iCs w:val="0"/>
          <w:sz w:val="20"/>
          <w:szCs w:val="20"/>
        </w:rPr>
        <w:t>7</w:t>
      </w:r>
      <w:r w:rsidR="00046ACF" w:rsidRPr="00727C5E">
        <w:rPr>
          <w:rStyle w:val="Istaknuto"/>
          <w:b/>
          <w:bCs/>
          <w:i w:val="0"/>
          <w:sz w:val="20"/>
          <w:szCs w:val="20"/>
        </w:rPr>
        <w:t>. Razdoblje čuvanja osobnih podataka:</w:t>
      </w:r>
    </w:p>
    <w:p w:rsidR="00CC2B7C" w:rsidRPr="00727C5E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>Vaši osobni podaci bit će pohranjeni samo onoliko dugo koliko je potreb</w:t>
      </w:r>
      <w:r w:rsidRPr="00727C5E">
        <w:rPr>
          <w:sz w:val="20"/>
          <w:szCs w:val="20"/>
        </w:rPr>
        <w:softHyphen/>
        <w:t xml:space="preserve">no u svrhu radi kojih se osobni podaci obrađuju. </w:t>
      </w:r>
    </w:p>
    <w:p w:rsidR="006C7EB4" w:rsidRPr="00727C5E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>Razdoblje čuvanja osob</w:t>
      </w:r>
      <w:r w:rsidRPr="00727C5E">
        <w:rPr>
          <w:sz w:val="20"/>
          <w:szCs w:val="20"/>
        </w:rPr>
        <w:softHyphen/>
        <w:t>nih podataka ovisi o svrsi prikupljanja, pa će u ovom slučaju biti određe</w:t>
      </w:r>
      <w:r w:rsidRPr="00727C5E">
        <w:rPr>
          <w:sz w:val="20"/>
          <w:szCs w:val="20"/>
        </w:rPr>
        <w:softHyphen/>
        <w:t>no vremenom trajanja procesa zapošljavanja za radno mjesto za koje ste se prijavili odnosno po proteku natječaja isprave će vam se vratit</w:t>
      </w:r>
      <w:r w:rsidR="00A52416" w:rsidRPr="00727C5E">
        <w:rPr>
          <w:sz w:val="20"/>
          <w:szCs w:val="20"/>
        </w:rPr>
        <w:t>i</w:t>
      </w:r>
      <w:r w:rsidR="006C7EB4" w:rsidRPr="00727C5E">
        <w:rPr>
          <w:sz w:val="20"/>
          <w:szCs w:val="20"/>
        </w:rPr>
        <w:t xml:space="preserve"> u roku od 30 dana.</w:t>
      </w:r>
    </w:p>
    <w:p w:rsidR="00CC2B7C" w:rsidRPr="00727C5E" w:rsidRDefault="006C7EB4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 xml:space="preserve">U </w:t>
      </w:r>
      <w:r w:rsidR="00046ACF" w:rsidRPr="00727C5E">
        <w:rPr>
          <w:sz w:val="20"/>
          <w:szCs w:val="20"/>
        </w:rPr>
        <w:t>slučaju slanja otvorene ponude za zapošljavanje obrada će trajati do povla</w:t>
      </w:r>
      <w:r w:rsidR="00046ACF" w:rsidRPr="00727C5E">
        <w:rPr>
          <w:sz w:val="20"/>
          <w:szCs w:val="20"/>
        </w:rPr>
        <w:softHyphen/>
        <w:t>čenja</w:t>
      </w:r>
      <w:r w:rsidRPr="00727C5E">
        <w:rPr>
          <w:sz w:val="20"/>
          <w:szCs w:val="20"/>
        </w:rPr>
        <w:t xml:space="preserve"> suglasnosti na obradu podataka, a najduže 2 godine od zaprimanja otvorene molbe nakon čega se ista uništava.</w:t>
      </w:r>
    </w:p>
    <w:p w:rsidR="00FC0442" w:rsidRPr="00727C5E" w:rsidRDefault="00FC0442" w:rsidP="00A52416">
      <w:pPr>
        <w:pStyle w:val="StandardWeb"/>
        <w:spacing w:beforeAutospacing="0" w:after="0"/>
        <w:jc w:val="both"/>
        <w:rPr>
          <w:b/>
          <w:bCs/>
          <w:sz w:val="20"/>
          <w:szCs w:val="20"/>
        </w:rPr>
      </w:pPr>
    </w:p>
    <w:p w:rsidR="00046ACF" w:rsidRPr="00727C5E" w:rsidRDefault="00E86710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b/>
          <w:bCs/>
          <w:sz w:val="20"/>
          <w:szCs w:val="20"/>
        </w:rPr>
        <w:t>8</w:t>
      </w:r>
      <w:r w:rsidR="00046ACF" w:rsidRPr="00727C5E">
        <w:rPr>
          <w:b/>
          <w:bCs/>
          <w:sz w:val="20"/>
          <w:szCs w:val="20"/>
        </w:rPr>
        <w:t>. Raspolaganje privolama:</w:t>
      </w:r>
    </w:p>
    <w:p w:rsidR="00046ACF" w:rsidRPr="00727C5E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>a) Privole koj</w:t>
      </w:r>
      <w:r w:rsidR="00A52416" w:rsidRPr="00727C5E">
        <w:rPr>
          <w:sz w:val="20"/>
          <w:szCs w:val="20"/>
        </w:rPr>
        <w:t>e</w:t>
      </w:r>
      <w:r w:rsidRPr="00727C5E">
        <w:rPr>
          <w:sz w:val="20"/>
          <w:szCs w:val="20"/>
        </w:rPr>
        <w:t xml:space="preserve"> ste dali</w:t>
      </w:r>
      <w:r w:rsidR="00A52416" w:rsidRPr="00727C5E">
        <w:rPr>
          <w:sz w:val="20"/>
          <w:szCs w:val="20"/>
        </w:rPr>
        <w:t xml:space="preserve"> </w:t>
      </w:r>
      <w:r w:rsidRPr="00727C5E">
        <w:rPr>
          <w:sz w:val="20"/>
          <w:szCs w:val="20"/>
        </w:rPr>
        <w:t>možete opozvati u bilo kojem trenutku. Isto tako, možete u bilo kojem trenutku prigovoriti našoj obradi vaših osobnih podataka</w:t>
      </w:r>
      <w:r w:rsidR="00A52416" w:rsidRPr="00727C5E">
        <w:rPr>
          <w:sz w:val="20"/>
          <w:szCs w:val="20"/>
        </w:rPr>
        <w:t>.</w:t>
      </w:r>
      <w:r w:rsidRPr="00727C5E">
        <w:rPr>
          <w:sz w:val="20"/>
          <w:szCs w:val="20"/>
        </w:rPr>
        <w:t xml:space="preserve"> Promjenu privole i prigovor možete izvršiti dostavom izjave putem naše e-mail adrese ili dostavom na adresu ili službeniku za zaštitu podataka.</w:t>
      </w:r>
    </w:p>
    <w:p w:rsidR="00046ACF" w:rsidRPr="00727C5E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lastRenderedPageBreak/>
        <w:t xml:space="preserve">b) </w:t>
      </w:r>
      <w:r w:rsidR="00A52416" w:rsidRPr="00727C5E">
        <w:rPr>
          <w:sz w:val="20"/>
          <w:szCs w:val="20"/>
        </w:rPr>
        <w:t>A</w:t>
      </w:r>
      <w:r w:rsidRPr="00727C5E">
        <w:rPr>
          <w:sz w:val="20"/>
          <w:szCs w:val="20"/>
        </w:rPr>
        <w:t xml:space="preserve">ko želite ponovno dati svoju privolu, možete to učiniti na našu e-mail adrese ili dostavom na </w:t>
      </w:r>
      <w:r w:rsidR="00E24EFA" w:rsidRPr="00727C5E">
        <w:rPr>
          <w:sz w:val="20"/>
          <w:szCs w:val="20"/>
        </w:rPr>
        <w:t xml:space="preserve">našu </w:t>
      </w:r>
      <w:r w:rsidRPr="00727C5E">
        <w:rPr>
          <w:sz w:val="20"/>
          <w:szCs w:val="20"/>
        </w:rPr>
        <w:t xml:space="preserve">adresu </w:t>
      </w:r>
      <w:r w:rsidR="00E24EFA" w:rsidRPr="00727C5E">
        <w:rPr>
          <w:sz w:val="20"/>
          <w:szCs w:val="20"/>
        </w:rPr>
        <w:t xml:space="preserve"> </w:t>
      </w:r>
      <w:r w:rsidRPr="00727C5E">
        <w:rPr>
          <w:sz w:val="20"/>
          <w:szCs w:val="20"/>
        </w:rPr>
        <w:t xml:space="preserve"> ili službeniku za zaštitu podataka.</w:t>
      </w:r>
    </w:p>
    <w:p w:rsidR="00046ACF" w:rsidRPr="00727C5E" w:rsidRDefault="00A52416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>c) A</w:t>
      </w:r>
      <w:r w:rsidR="00046ACF" w:rsidRPr="00727C5E">
        <w:rPr>
          <w:sz w:val="20"/>
          <w:szCs w:val="20"/>
        </w:rPr>
        <w:t xml:space="preserve">ko opozovete dane privole iste više nećemo upotrebljavati u navedene svrhe. </w:t>
      </w:r>
    </w:p>
    <w:p w:rsidR="00046ACF" w:rsidRPr="00727C5E" w:rsidRDefault="00046ACF" w:rsidP="00A52416">
      <w:pPr>
        <w:pStyle w:val="StandardWeb"/>
        <w:spacing w:beforeAutospacing="0" w:after="0"/>
        <w:jc w:val="both"/>
        <w:rPr>
          <w:sz w:val="20"/>
          <w:szCs w:val="20"/>
        </w:rPr>
      </w:pPr>
      <w:r w:rsidRPr="00727C5E">
        <w:rPr>
          <w:sz w:val="20"/>
          <w:szCs w:val="20"/>
        </w:rPr>
        <w:t>Ako nam ne dostavite</w:t>
      </w:r>
      <w:r w:rsidR="00A52416" w:rsidRPr="00727C5E">
        <w:rPr>
          <w:sz w:val="20"/>
          <w:szCs w:val="20"/>
        </w:rPr>
        <w:t xml:space="preserve"> </w:t>
      </w:r>
      <w:r w:rsidRPr="00727C5E">
        <w:rPr>
          <w:sz w:val="20"/>
          <w:szCs w:val="20"/>
        </w:rPr>
        <w:t>tražene podatke ili</w:t>
      </w:r>
      <w:r w:rsidR="00A52416" w:rsidRPr="00727C5E">
        <w:rPr>
          <w:sz w:val="20"/>
          <w:szCs w:val="20"/>
        </w:rPr>
        <w:t xml:space="preserve"> opozovete</w:t>
      </w:r>
      <w:r w:rsidRPr="00727C5E">
        <w:rPr>
          <w:sz w:val="20"/>
          <w:szCs w:val="20"/>
        </w:rPr>
        <w:t xml:space="preserve"> privolu, nećemo biti u stanju ispuniti svoje obveze prema Vama. </w:t>
      </w:r>
    </w:p>
    <w:p w:rsidR="00CC2B7C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  <w:t xml:space="preserve">10. Prava korisnika </w:t>
      </w:r>
      <w:r w:rsidR="006E35E8" w:rsidRPr="00727C5E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  <w:t>u odnosu na prikupljene podatke.</w:t>
      </w:r>
    </w:p>
    <w:p w:rsidR="006E35E8" w:rsidRPr="00727C5E" w:rsidRDefault="006E35E8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046ACF" w:rsidRPr="00727C5E" w:rsidRDefault="00046ACF" w:rsidP="00A524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bookmarkStart w:id="1" w:name="__DdeLink__2508_3833801453"/>
      <w:bookmarkEnd w:id="1"/>
      <w:r w:rsidRPr="00727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a) Pravo na pristup podacima i ispravak:</w:t>
      </w: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 svakom trenutku imate pravo od nas dobiti</w:t>
      </w:r>
      <w:r w:rsidR="00A52416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potvrdu</w:t>
      </w:r>
      <w:r w:rsidR="00A52416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obrađujemo li Vaše osobne podatke, zatražiti pristup osobnim podacima koje obrađujemo o Vama, odnosno o djeci čiji ste zakonski zastupnik, te sva prava i informacije propisana čl. 15. i čl. 16. Uredbe EU i važećeg zakonodavstva Republike Hrvatske. </w:t>
      </w:r>
    </w:p>
    <w:p w:rsidR="00046ACF" w:rsidRPr="00727C5E" w:rsidRDefault="00A52416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</w:t>
      </w:r>
      <w:r w:rsidR="00046ACF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ko su podaci nepotpuni ili netočni, u bilo kojem trenutku od nas možete zatražiti da ih ispravimo ili dopunimo.</w:t>
      </w:r>
    </w:p>
    <w:p w:rsidR="00FC0442" w:rsidRPr="00727C5E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b) Pravo na brisanje:</w:t>
      </w: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Imate pravo zatražiti brisanje svojih osobnih podataka odnosno</w:t>
      </w:r>
      <w:r w:rsidR="00FC0442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podataka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djeteta čiji ste zakonski zastupnik ako:</w:t>
      </w:r>
    </w:p>
    <w:p w:rsidR="00046ACF" w:rsidRPr="00727C5E" w:rsidRDefault="00046ACF" w:rsidP="00A52416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 w:bidi="hi-IN"/>
        </w:rPr>
      </w:pPr>
      <w:r w:rsidRPr="00727C5E">
        <w:rPr>
          <w:rFonts w:ascii="Times New Roman" w:hAnsi="Times New Roman" w:cs="Times New Roman"/>
          <w:color w:val="000000"/>
          <w:sz w:val="20"/>
          <w:szCs w:val="20"/>
        </w:rPr>
        <w:t>osobni podaci više nisu nužni za svrhu koju su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>prikupljeni ili na drugi način obrađeni,</w:t>
      </w:r>
    </w:p>
    <w:p w:rsidR="00046ACF" w:rsidRPr="00727C5E" w:rsidRDefault="00046ACF" w:rsidP="00A52416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7C5E">
        <w:rPr>
          <w:rFonts w:ascii="Times New Roman" w:hAnsi="Times New Roman" w:cs="Times New Roman"/>
          <w:color w:val="000000"/>
          <w:sz w:val="20"/>
          <w:szCs w:val="20"/>
        </w:rPr>
        <w:t>ispitanik povuče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>dane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>suglasnosti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a ne postoji druga pravna osnova za obradu, </w:t>
      </w:r>
    </w:p>
    <w:p w:rsidR="00046ACF" w:rsidRPr="00727C5E" w:rsidRDefault="00046ACF" w:rsidP="00A52416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7C5E">
        <w:rPr>
          <w:rFonts w:ascii="Times New Roman" w:hAnsi="Times New Roman" w:cs="Times New Roman"/>
          <w:color w:val="000000"/>
          <w:sz w:val="20"/>
          <w:szCs w:val="20"/>
        </w:rPr>
        <w:t>ispitanik uloži prigovor na obradu, a legitimni razlozi prava na brisanje imaju veću težinu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>od legitimnih razloga voditelja obrade za obradu i/ili čuvanje osobnih podataka,</w:t>
      </w:r>
    </w:p>
    <w:p w:rsidR="00046ACF" w:rsidRPr="00727C5E" w:rsidRDefault="00046ACF" w:rsidP="00A52416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C5E">
        <w:rPr>
          <w:rFonts w:ascii="Times New Roman" w:hAnsi="Times New Roman" w:cs="Times New Roman"/>
          <w:color w:val="000000"/>
          <w:sz w:val="20"/>
          <w:szCs w:val="20"/>
        </w:rPr>
        <w:t>su isti obrađivani nezakonito ili</w:t>
      </w:r>
      <w:r w:rsidR="00FC0442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se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osobni podaci moraju brisati radi poštivanja pravne osnove</w:t>
      </w:r>
      <w:r w:rsidR="00FC0442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,</w:t>
      </w:r>
    </w:p>
    <w:p w:rsidR="00CC2B7C" w:rsidRPr="00727C5E" w:rsidRDefault="00FC0442" w:rsidP="00A52416">
      <w:pPr>
        <w:pStyle w:val="Tijeloteksta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te </w:t>
      </w:r>
      <w:r w:rsidR="00046ACF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sva prava i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046ACF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informacije propisana čl. 17. Uredbe EU i važećeg zakonodavstva Republike Hrvatske. Pri tome ukazujemo na okolnosti da postoje razlozi koji onemogućuju trenutačno brisanje, primjerice kod zakonski propisanih obveza arhiviranja.</w:t>
      </w:r>
    </w:p>
    <w:p w:rsidR="00046ACF" w:rsidRPr="00727C5E" w:rsidRDefault="00046ACF" w:rsidP="00A52416">
      <w:pPr>
        <w:pStyle w:val="Tijeloteksta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</w:pP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c) Pravo na ograničenje obrade:</w:t>
      </w: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Imate pravo zatražiti ograničenje obrade svojih podataka odnosno djeteta čiji ste zakonski zastupnik ako:</w:t>
      </w:r>
    </w:p>
    <w:p w:rsidR="00046ACF" w:rsidRPr="00727C5E" w:rsidRDefault="00046ACF" w:rsidP="00A52416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 w:bidi="hi-IN"/>
        </w:rPr>
      </w:pPr>
      <w:r w:rsidRPr="00727C5E">
        <w:rPr>
          <w:rFonts w:ascii="Times New Roman" w:hAnsi="Times New Roman" w:cs="Times New Roman"/>
          <w:color w:val="000000"/>
          <w:sz w:val="20"/>
          <w:szCs w:val="20"/>
        </w:rPr>
        <w:t>osporite točnost podataka tijekom perioda koji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>voditelju obrade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>omogućava provjeru točnosti tih podataka</w:t>
      </w:r>
      <w:r w:rsidR="00FC0442" w:rsidRPr="00727C5E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046ACF" w:rsidRPr="00727C5E" w:rsidRDefault="00046ACF" w:rsidP="00A52416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7C5E">
        <w:rPr>
          <w:rFonts w:ascii="Times New Roman" w:hAnsi="Times New Roman" w:cs="Times New Roman"/>
          <w:color w:val="000000"/>
          <w:sz w:val="20"/>
          <w:szCs w:val="20"/>
        </w:rPr>
        <w:t>je obrada podataka bila nezakonita, ali odbijate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>brisanje i umjesto toga tražite ograničenje korištenja podacima</w:t>
      </w:r>
      <w:r w:rsidR="00FC0442" w:rsidRPr="00727C5E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046ACF" w:rsidRPr="00727C5E" w:rsidRDefault="00046ACF" w:rsidP="00A52416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7C5E">
        <w:rPr>
          <w:rFonts w:ascii="Times New Roman" w:hAnsi="Times New Roman" w:cs="Times New Roman"/>
          <w:color w:val="000000"/>
          <w:sz w:val="20"/>
          <w:szCs w:val="20"/>
        </w:rPr>
        <w:t>voditelju obrade podaci više nisu potrebni za predviđene svrhe, ali su Vam još potrebni radi postavljanja,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>ostvarenja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>ili obrane pravnih zahtjeva</w:t>
      </w:r>
      <w:r w:rsidR="00FC0442" w:rsidRPr="00727C5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ili</w:t>
      </w:r>
    </w:p>
    <w:p w:rsidR="00046ACF" w:rsidRPr="00727C5E" w:rsidRDefault="00046ACF" w:rsidP="00A52416">
      <w:pPr>
        <w:pStyle w:val="Tijelotek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7C5E">
        <w:rPr>
          <w:rFonts w:ascii="Times New Roman" w:hAnsi="Times New Roman" w:cs="Times New Roman"/>
          <w:color w:val="000000"/>
          <w:sz w:val="20"/>
          <w:szCs w:val="20"/>
        </w:rPr>
        <w:t>ako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>ste podnijeli prigovor zbog obrade tih podataka temeljem čl. 21.</w:t>
      </w:r>
      <w:r w:rsidR="00FC0442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>st.1 Uredbe,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lastRenderedPageBreak/>
        <w:t>očekujući nadilaze li legitimni razlozi voditelja obrade</w:t>
      </w:r>
      <w:r w:rsidR="00A52416" w:rsidRPr="00727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27C5E">
        <w:rPr>
          <w:rFonts w:ascii="Times New Roman" w:hAnsi="Times New Roman" w:cs="Times New Roman"/>
          <w:color w:val="000000"/>
          <w:sz w:val="20"/>
          <w:szCs w:val="20"/>
        </w:rPr>
        <w:t>Vaše razloge,</w:t>
      </w: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te sva prava i informacije propisana čl.</w:t>
      </w:r>
      <w:r w:rsidR="00FC0442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18. Uredbe EU i važećeg zakonodavstva Republike Hrvatske. </w:t>
      </w:r>
    </w:p>
    <w:p w:rsidR="00FC0442" w:rsidRPr="00727C5E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d) Obveza obavještavanja:</w:t>
      </w: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Voditelj obrade priopćuje svaki ispravak ili brisanje osobnih podataka ili ograničenje obrade provedeno u skladu s čl</w:t>
      </w:r>
      <w:r w:rsidR="00FC0442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. 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16., čl</w:t>
      </w:r>
      <w:r w:rsidR="00FC0442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17. st</w:t>
      </w:r>
      <w:r w:rsidR="00FC0442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1. i čl</w:t>
      </w:r>
      <w:r w:rsidR="00FC0442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18. Uredbe svakom primatelju kojem su otkriveni osobni podaci, osim ako se to pokaže nemogućim ili zahtijeva nerazmjeran napor. Voditelj obrade obavještava ispitanika o tim primateljima ako to ispitanik zatraži.</w:t>
      </w:r>
    </w:p>
    <w:p w:rsidR="00FC0442" w:rsidRPr="00727C5E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e) Pravo na</w:t>
      </w:r>
      <w:r w:rsidR="00A52416" w:rsidRPr="00727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 xml:space="preserve"> </w:t>
      </w:r>
      <w:r w:rsidRPr="00727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prijenos podataka:</w:t>
      </w: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Imate pravo da vam podatke koje se odnose na Vas odnosno dijete čiji ste zakonski zastupnik, a koje ste nam pružili u strukturiranom obliku, uobičajenom i strojno čitljivom formatu dostavimo:</w:t>
      </w: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•</w:t>
      </w:r>
      <w:r w:rsidRPr="00727C5E">
        <w:rPr>
          <w:rFonts w:ascii="Times New Roman" w:eastAsia="Liberation Serif;Times New Roma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ako te podatke obrađujemo na temelju suglasnosti koju ste nam dali i koju možete opozvati, odnosno radi ispunjenja našeg ugovora, </w:t>
      </w: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•</w:t>
      </w:r>
      <w:r w:rsidRPr="00727C5E">
        <w:rPr>
          <w:rFonts w:ascii="Times New Roman" w:eastAsia="Liberation Serif;Times New Roma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ako se obrada vrši s pomoću automatiziranih procesa</w:t>
      </w:r>
      <w:r w:rsidR="00FC0442" w:rsidRPr="00727C5E">
        <w:rPr>
          <w:rFonts w:ascii="Times New Roman" w:hAnsi="Times New Roman" w:cs="Times New Roman"/>
          <w:sz w:val="20"/>
          <w:szCs w:val="20"/>
        </w:rPr>
        <w:t xml:space="preserve"> 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odnosno u skladu s člankom 20. Uredbe EU i važećeg zakonodavstva Republike Hrvatske. </w:t>
      </w:r>
    </w:p>
    <w:p w:rsidR="00FC0442" w:rsidRPr="00727C5E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f) Pravo na prigovor:</w:t>
      </w: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 svakom trenutku imate pravo uložiti nam prigovor na obrad</w:t>
      </w:r>
      <w:r w:rsidR="00FC0442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Vaših osobnih podataka odnosno djeteta čiji ste zakonski zastupnik. </w:t>
      </w:r>
    </w:p>
    <w:p w:rsidR="00046ACF" w:rsidRPr="00727C5E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</w:t>
      </w:r>
      <w:r w:rsidR="00046ACF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ko ste mišljenja da smo prilikom obrade Vaših podataka odnosno djeteta čiji ste zakonski zastupnik prekršili hrvatske ili europske propise o zaštiti podataka imate pravo uložiti pritužbu hrvatskoj Agenciji za zaštitu osobnih podataka, odnosno u slučaju promjene važećih propisa drugom tijelu koje će preuzeti njenu nadležnost, a od 25. svibnja 2018. godin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e</w:t>
      </w:r>
      <w:r w:rsidR="00046ACF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i nadzornom tijelu unutar EU.</w:t>
      </w:r>
    </w:p>
    <w:p w:rsidR="00FC0442" w:rsidRPr="00727C5E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g) Ostvarivanje prava:</w:t>
      </w: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Ako želite ostvariti neko od navedenih prava, obratite nam se koristeći se našim podacima za kontakt iz članka 1. ove Izjave.</w:t>
      </w:r>
    </w:p>
    <w:p w:rsidR="00FC0442" w:rsidRPr="00727C5E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7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h) Potvrda identiteta</w:t>
      </w: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:</w:t>
      </w: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 slučaju dvojbe možemo zatražiti dodatne informacije radi provjere Vašeg identiteta. To služi zaštiti Vaših prava iz privatne sfere.</w:t>
      </w:r>
    </w:p>
    <w:p w:rsidR="00FC0442" w:rsidRPr="00727C5E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i) Zlouporaba prava:</w:t>
      </w:r>
    </w:p>
    <w:p w:rsidR="00046ACF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Ako biste se nekim od navedenih prava koristili prečesto i s očitom namjerom zlouporabe, možemo naplatiti administrativnu pristojbu ili odbiti obraditi Vaš zahtjev</w:t>
      </w:r>
      <w:r w:rsidR="00FC0442" w:rsidRPr="00727C5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</w:p>
    <w:p w:rsidR="00FC0442" w:rsidRPr="00727C5E" w:rsidRDefault="00FC0442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4D2D61" w:rsidRDefault="004D2D61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4D2D61" w:rsidRDefault="004D2D61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4D2D61" w:rsidRDefault="004D2D61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4D2D61" w:rsidRDefault="004D2D61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4D2D61" w:rsidRDefault="004D2D61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4D2D61" w:rsidRDefault="004D2D61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4D2D61" w:rsidRDefault="004D2D61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4D2D61" w:rsidRDefault="004D2D61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CC2B7C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  <w:t>11. Informacija glede postojanja automatiziranog donošenja odluka:</w:t>
      </w:r>
    </w:p>
    <w:p w:rsidR="004D2D61" w:rsidRDefault="004D2D61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</w:pPr>
    </w:p>
    <w:p w:rsidR="00CC2B7C" w:rsidRPr="00727C5E" w:rsidRDefault="00046ACF" w:rsidP="00A52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</w:pPr>
      <w:bookmarkStart w:id="2" w:name="_GoBack"/>
      <w:bookmarkEnd w:id="2"/>
      <w:r w:rsidRPr="00727C5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  <w:t>Ne</w:t>
      </w:r>
      <w:r w:rsidR="00A52416" w:rsidRPr="00727C5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  <w:t xml:space="preserve"> </w:t>
      </w:r>
      <w:r w:rsidRPr="00727C5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  <w:t>primjenjujemo postupak</w:t>
      </w:r>
      <w:r w:rsidR="00A52416" w:rsidRPr="00727C5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  <w:t xml:space="preserve"> </w:t>
      </w:r>
      <w:r w:rsidRPr="00727C5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  <w:t>automatiziranog donošenja odluka.</w:t>
      </w:r>
    </w:p>
    <w:p w:rsidR="00FC0442" w:rsidRPr="00727C5E" w:rsidRDefault="00FC0442" w:rsidP="00A524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6A4F" w:rsidRPr="00727C5E" w:rsidRDefault="00196A4F" w:rsidP="00196A4F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27C5E">
        <w:rPr>
          <w:rFonts w:ascii="Times New Roman" w:eastAsia="Times New Roman" w:hAnsi="Times New Roman" w:cs="Times New Roman"/>
          <w:sz w:val="20"/>
          <w:szCs w:val="20"/>
          <w:lang w:eastAsia="hr-HR"/>
        </w:rPr>
        <w:t>U Labinu, 22. svibnja 2018. godine.</w:t>
      </w:r>
    </w:p>
    <w:p w:rsidR="00196A4F" w:rsidRPr="00727C5E" w:rsidRDefault="00196A4F" w:rsidP="00196A4F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727C5E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196A4F" w:rsidRPr="00727C5E" w:rsidRDefault="00196A4F" w:rsidP="00196A4F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727C5E">
        <w:rPr>
          <w:rFonts w:ascii="Times New Roman" w:hAnsi="Times New Roman" w:cs="Times New Roman"/>
          <w:sz w:val="20"/>
          <w:szCs w:val="20"/>
        </w:rPr>
        <w:t xml:space="preserve"> Ravnateljica </w:t>
      </w:r>
    </w:p>
    <w:p w:rsidR="00196A4F" w:rsidRPr="00727C5E" w:rsidRDefault="00196A4F" w:rsidP="00196A4F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727C5E">
        <w:rPr>
          <w:rFonts w:ascii="Times New Roman" w:hAnsi="Times New Roman" w:cs="Times New Roman"/>
          <w:sz w:val="20"/>
          <w:szCs w:val="20"/>
        </w:rPr>
        <w:t xml:space="preserve"> Melita </w:t>
      </w:r>
      <w:proofErr w:type="spellStart"/>
      <w:r w:rsidRPr="00727C5E">
        <w:rPr>
          <w:rFonts w:ascii="Times New Roman" w:hAnsi="Times New Roman" w:cs="Times New Roman"/>
          <w:sz w:val="20"/>
          <w:szCs w:val="20"/>
        </w:rPr>
        <w:t>Lasek</w:t>
      </w:r>
      <w:proofErr w:type="spellEnd"/>
      <w:r w:rsidRPr="00727C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7C5E">
        <w:rPr>
          <w:rFonts w:ascii="Times New Roman" w:hAnsi="Times New Roman" w:cs="Times New Roman"/>
          <w:sz w:val="20"/>
          <w:szCs w:val="20"/>
        </w:rPr>
        <w:t>Satterwhite</w:t>
      </w:r>
      <w:proofErr w:type="spellEnd"/>
    </w:p>
    <w:sectPr w:rsidR="00196A4F" w:rsidRPr="00727C5E" w:rsidSect="005B5A5E">
      <w:type w:val="continuous"/>
      <w:pgSz w:w="11906" w:h="16838"/>
      <w:pgMar w:top="1417" w:right="1417" w:bottom="1417" w:left="1417" w:header="0" w:footer="0" w:gutter="0"/>
      <w:cols w:num="2"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46" w:rsidRDefault="00585646" w:rsidP="005B5A5E">
      <w:pPr>
        <w:spacing w:after="0" w:line="240" w:lineRule="auto"/>
      </w:pPr>
      <w:r>
        <w:separator/>
      </w:r>
    </w:p>
  </w:endnote>
  <w:endnote w:type="continuationSeparator" w:id="0">
    <w:p w:rsidR="00585646" w:rsidRDefault="00585646" w:rsidP="005B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46" w:rsidRDefault="00585646" w:rsidP="005B5A5E">
      <w:pPr>
        <w:spacing w:after="0" w:line="240" w:lineRule="auto"/>
      </w:pPr>
      <w:r>
        <w:separator/>
      </w:r>
    </w:p>
  </w:footnote>
  <w:footnote w:type="continuationSeparator" w:id="0">
    <w:p w:rsidR="00585646" w:rsidRDefault="00585646" w:rsidP="005B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5E" w:rsidRDefault="005B5A5E">
    <w:pPr>
      <w:pStyle w:val="Zaglavlje"/>
    </w:pPr>
    <w:r w:rsidRPr="005B5A5E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ge">
            <wp:posOffset>400050</wp:posOffset>
          </wp:positionV>
          <wp:extent cx="5760720" cy="1020445"/>
          <wp:effectExtent l="0" t="0" r="0" b="0"/>
          <wp:wrapNone/>
          <wp:docPr id="9" name="Slika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_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5FF"/>
    <w:multiLevelType w:val="multilevel"/>
    <w:tmpl w:val="3662B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052443"/>
    <w:multiLevelType w:val="multilevel"/>
    <w:tmpl w:val="8A06B346"/>
    <w:lvl w:ilvl="0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EA71AD"/>
    <w:multiLevelType w:val="multilevel"/>
    <w:tmpl w:val="A556602E"/>
    <w:lvl w:ilvl="0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4651C"/>
    <w:multiLevelType w:val="multilevel"/>
    <w:tmpl w:val="79D0A4F0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kern w:val="2"/>
        <w:sz w:val="20"/>
        <w:szCs w:val="18"/>
        <w:lang w:eastAsia="hr-HR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9E65E3"/>
    <w:multiLevelType w:val="multilevel"/>
    <w:tmpl w:val="02E4667C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kern w:val="2"/>
        <w:sz w:val="18"/>
        <w:szCs w:val="18"/>
        <w:lang w:eastAsia="hr-HR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B7C"/>
    <w:rsid w:val="000104F2"/>
    <w:rsid w:val="00046ACF"/>
    <w:rsid w:val="00052BF3"/>
    <w:rsid w:val="00114964"/>
    <w:rsid w:val="00115DF8"/>
    <w:rsid w:val="00167A99"/>
    <w:rsid w:val="00196A4F"/>
    <w:rsid w:val="001C64FB"/>
    <w:rsid w:val="001D78B6"/>
    <w:rsid w:val="004D2D61"/>
    <w:rsid w:val="004E537F"/>
    <w:rsid w:val="005452CE"/>
    <w:rsid w:val="00585646"/>
    <w:rsid w:val="005B5A5E"/>
    <w:rsid w:val="006A75FD"/>
    <w:rsid w:val="006C7EB4"/>
    <w:rsid w:val="006E35E8"/>
    <w:rsid w:val="00727C5E"/>
    <w:rsid w:val="00A52416"/>
    <w:rsid w:val="00A936DB"/>
    <w:rsid w:val="00AE351E"/>
    <w:rsid w:val="00B36996"/>
    <w:rsid w:val="00B439DC"/>
    <w:rsid w:val="00C634CD"/>
    <w:rsid w:val="00CA7797"/>
    <w:rsid w:val="00CC2B7C"/>
    <w:rsid w:val="00CE66DD"/>
    <w:rsid w:val="00D66450"/>
    <w:rsid w:val="00D707B0"/>
    <w:rsid w:val="00E24EFA"/>
    <w:rsid w:val="00E40B30"/>
    <w:rsid w:val="00E86710"/>
    <w:rsid w:val="00E95BC3"/>
    <w:rsid w:val="00EC38AE"/>
    <w:rsid w:val="00EF1603"/>
    <w:rsid w:val="00F044AD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7BB75"/>
  <w15:docId w15:val="{B687AC1B-771D-4D20-84B6-5FA94D9F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D6"/>
    <w:pPr>
      <w:spacing w:after="200"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7A543F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A543F"/>
    <w:rPr>
      <w:i/>
      <w:iCs/>
    </w:rPr>
  </w:style>
  <w:style w:type="character" w:styleId="Naglaeno">
    <w:name w:val="Strong"/>
    <w:basedOn w:val="Zadanifontodlomka"/>
    <w:uiPriority w:val="22"/>
    <w:qFormat/>
    <w:rsid w:val="007A543F"/>
    <w:rPr>
      <w:b/>
      <w:bCs/>
    </w:rPr>
  </w:style>
  <w:style w:type="character" w:customStyle="1" w:styleId="WW8Num1z0">
    <w:name w:val="WW8Num1z0"/>
    <w:qFormat/>
    <w:rsid w:val="001C64FB"/>
    <w:rPr>
      <w:rFonts w:ascii="Times New Roman" w:eastAsia="Times New Roman" w:hAnsi="Times New Roman" w:cs="Times New Roman"/>
      <w:color w:val="000000"/>
      <w:kern w:val="2"/>
      <w:sz w:val="18"/>
      <w:szCs w:val="18"/>
      <w:lang w:eastAsia="hr-HR" w:bidi="ar-SA"/>
    </w:rPr>
  </w:style>
  <w:style w:type="character" w:customStyle="1" w:styleId="WW8Num1z1">
    <w:name w:val="WW8Num1z1"/>
    <w:qFormat/>
    <w:rsid w:val="001C64FB"/>
    <w:rPr>
      <w:rFonts w:ascii="Courier New" w:hAnsi="Courier New" w:cs="Courier New"/>
    </w:rPr>
  </w:style>
  <w:style w:type="character" w:customStyle="1" w:styleId="WW8Num1z2">
    <w:name w:val="WW8Num1z2"/>
    <w:qFormat/>
    <w:rsid w:val="001C64FB"/>
    <w:rPr>
      <w:rFonts w:ascii="Wingdings" w:hAnsi="Wingdings" w:cs="Wingdings"/>
    </w:rPr>
  </w:style>
  <w:style w:type="character" w:customStyle="1" w:styleId="WW8Num1z3">
    <w:name w:val="WW8Num1z3"/>
    <w:qFormat/>
    <w:rsid w:val="001C64FB"/>
    <w:rPr>
      <w:rFonts w:ascii="Symbol" w:hAnsi="Symbol" w:cs="Symbol"/>
    </w:rPr>
  </w:style>
  <w:style w:type="character" w:customStyle="1" w:styleId="WW8Num2z0">
    <w:name w:val="WW8Num2z0"/>
    <w:qFormat/>
    <w:rsid w:val="001C64FB"/>
    <w:rPr>
      <w:rFonts w:ascii="Times New Roman" w:hAnsi="Times New Roman" w:cs="Times New Roman"/>
      <w:sz w:val="18"/>
    </w:rPr>
  </w:style>
  <w:style w:type="character" w:customStyle="1" w:styleId="WW8Num2z1">
    <w:name w:val="WW8Num2z1"/>
    <w:qFormat/>
    <w:rsid w:val="001C64FB"/>
    <w:rPr>
      <w:rFonts w:ascii="Courier New" w:hAnsi="Courier New" w:cs="Courier New"/>
    </w:rPr>
  </w:style>
  <w:style w:type="character" w:customStyle="1" w:styleId="WW8Num2z2">
    <w:name w:val="WW8Num2z2"/>
    <w:qFormat/>
    <w:rsid w:val="001C64FB"/>
    <w:rPr>
      <w:rFonts w:ascii="Wingdings" w:hAnsi="Wingdings" w:cs="Wingdings"/>
    </w:rPr>
  </w:style>
  <w:style w:type="character" w:customStyle="1" w:styleId="WW8Num2z3">
    <w:name w:val="WW8Num2z3"/>
    <w:qFormat/>
    <w:rsid w:val="001C64FB"/>
    <w:rPr>
      <w:rFonts w:ascii="Symbol" w:hAnsi="Symbol" w:cs="Symbol"/>
    </w:rPr>
  </w:style>
  <w:style w:type="character" w:customStyle="1" w:styleId="ListLabel1">
    <w:name w:val="ListLabel 1"/>
    <w:qFormat/>
    <w:rsid w:val="001C64FB"/>
    <w:rPr>
      <w:rFonts w:ascii="Times New Roman" w:hAnsi="Times New Roman"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2">
    <w:name w:val="ListLabel 2"/>
    <w:qFormat/>
    <w:rsid w:val="001C64FB"/>
    <w:rPr>
      <w:rFonts w:cs="Courier New"/>
    </w:rPr>
  </w:style>
  <w:style w:type="character" w:customStyle="1" w:styleId="ListLabel3">
    <w:name w:val="ListLabel 3"/>
    <w:qFormat/>
    <w:rsid w:val="001C64FB"/>
    <w:rPr>
      <w:rFonts w:cs="Wingdings"/>
    </w:rPr>
  </w:style>
  <w:style w:type="character" w:customStyle="1" w:styleId="ListLabel4">
    <w:name w:val="ListLabel 4"/>
    <w:qFormat/>
    <w:rsid w:val="001C64FB"/>
    <w:rPr>
      <w:rFonts w:cs="Symbol"/>
    </w:rPr>
  </w:style>
  <w:style w:type="character" w:customStyle="1" w:styleId="ListLabel5">
    <w:name w:val="ListLabel 5"/>
    <w:qFormat/>
    <w:rsid w:val="001C64FB"/>
    <w:rPr>
      <w:rFonts w:cs="Courier New"/>
    </w:rPr>
  </w:style>
  <w:style w:type="character" w:customStyle="1" w:styleId="ListLabel6">
    <w:name w:val="ListLabel 6"/>
    <w:qFormat/>
    <w:rsid w:val="001C64FB"/>
    <w:rPr>
      <w:rFonts w:cs="Wingdings"/>
    </w:rPr>
  </w:style>
  <w:style w:type="character" w:customStyle="1" w:styleId="ListLabel7">
    <w:name w:val="ListLabel 7"/>
    <w:qFormat/>
    <w:rsid w:val="001C64FB"/>
    <w:rPr>
      <w:rFonts w:cs="Symbol"/>
    </w:rPr>
  </w:style>
  <w:style w:type="character" w:customStyle="1" w:styleId="ListLabel8">
    <w:name w:val="ListLabel 8"/>
    <w:qFormat/>
    <w:rsid w:val="001C64FB"/>
    <w:rPr>
      <w:rFonts w:cs="Courier New"/>
    </w:rPr>
  </w:style>
  <w:style w:type="character" w:customStyle="1" w:styleId="ListLabel9">
    <w:name w:val="ListLabel 9"/>
    <w:qFormat/>
    <w:rsid w:val="001C64FB"/>
    <w:rPr>
      <w:rFonts w:cs="Wingdings"/>
    </w:rPr>
  </w:style>
  <w:style w:type="character" w:customStyle="1" w:styleId="ListLabel10">
    <w:name w:val="ListLabel 10"/>
    <w:qFormat/>
    <w:rsid w:val="001C64FB"/>
    <w:rPr>
      <w:rFonts w:ascii="Times New Roman" w:hAnsi="Times New Roman" w:cs="Times New Roman"/>
      <w:sz w:val="20"/>
    </w:rPr>
  </w:style>
  <w:style w:type="character" w:customStyle="1" w:styleId="ListLabel11">
    <w:name w:val="ListLabel 11"/>
    <w:qFormat/>
    <w:rsid w:val="001C64FB"/>
    <w:rPr>
      <w:rFonts w:cs="Courier New"/>
    </w:rPr>
  </w:style>
  <w:style w:type="character" w:customStyle="1" w:styleId="ListLabel12">
    <w:name w:val="ListLabel 12"/>
    <w:qFormat/>
    <w:rsid w:val="001C64FB"/>
    <w:rPr>
      <w:rFonts w:cs="Wingdings"/>
    </w:rPr>
  </w:style>
  <w:style w:type="character" w:customStyle="1" w:styleId="ListLabel13">
    <w:name w:val="ListLabel 13"/>
    <w:qFormat/>
    <w:rsid w:val="001C64FB"/>
    <w:rPr>
      <w:rFonts w:cs="Symbol"/>
    </w:rPr>
  </w:style>
  <w:style w:type="character" w:customStyle="1" w:styleId="ListLabel14">
    <w:name w:val="ListLabel 14"/>
    <w:qFormat/>
    <w:rsid w:val="001C64FB"/>
    <w:rPr>
      <w:rFonts w:cs="Courier New"/>
    </w:rPr>
  </w:style>
  <w:style w:type="character" w:customStyle="1" w:styleId="ListLabel15">
    <w:name w:val="ListLabel 15"/>
    <w:qFormat/>
    <w:rsid w:val="001C64FB"/>
    <w:rPr>
      <w:rFonts w:cs="Wingdings"/>
    </w:rPr>
  </w:style>
  <w:style w:type="character" w:customStyle="1" w:styleId="ListLabel16">
    <w:name w:val="ListLabel 16"/>
    <w:qFormat/>
    <w:rsid w:val="001C64FB"/>
    <w:rPr>
      <w:rFonts w:cs="Symbol"/>
    </w:rPr>
  </w:style>
  <w:style w:type="character" w:customStyle="1" w:styleId="ListLabel17">
    <w:name w:val="ListLabel 17"/>
    <w:qFormat/>
    <w:rsid w:val="001C64FB"/>
    <w:rPr>
      <w:rFonts w:cs="Courier New"/>
    </w:rPr>
  </w:style>
  <w:style w:type="character" w:customStyle="1" w:styleId="ListLabel18">
    <w:name w:val="ListLabel 18"/>
    <w:qFormat/>
    <w:rsid w:val="001C64FB"/>
    <w:rPr>
      <w:rFonts w:cs="Wingdings"/>
    </w:rPr>
  </w:style>
  <w:style w:type="character" w:customStyle="1" w:styleId="ListLabel19">
    <w:name w:val="ListLabel 19"/>
    <w:qFormat/>
    <w:rsid w:val="001C64FB"/>
    <w:rPr>
      <w:rFonts w:ascii="Times New Roman" w:hAnsi="Times New Roman"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20">
    <w:name w:val="ListLabel 20"/>
    <w:qFormat/>
    <w:rsid w:val="001C64FB"/>
    <w:rPr>
      <w:rFonts w:cs="Courier New"/>
    </w:rPr>
  </w:style>
  <w:style w:type="character" w:customStyle="1" w:styleId="ListLabel21">
    <w:name w:val="ListLabel 21"/>
    <w:qFormat/>
    <w:rsid w:val="001C64FB"/>
    <w:rPr>
      <w:rFonts w:cs="Wingdings"/>
    </w:rPr>
  </w:style>
  <w:style w:type="character" w:customStyle="1" w:styleId="ListLabel22">
    <w:name w:val="ListLabel 22"/>
    <w:qFormat/>
    <w:rsid w:val="001C64FB"/>
    <w:rPr>
      <w:rFonts w:cs="Symbol"/>
    </w:rPr>
  </w:style>
  <w:style w:type="character" w:customStyle="1" w:styleId="ListLabel23">
    <w:name w:val="ListLabel 23"/>
    <w:qFormat/>
    <w:rsid w:val="001C64FB"/>
    <w:rPr>
      <w:rFonts w:cs="Courier New"/>
    </w:rPr>
  </w:style>
  <w:style w:type="character" w:customStyle="1" w:styleId="ListLabel24">
    <w:name w:val="ListLabel 24"/>
    <w:qFormat/>
    <w:rsid w:val="001C64FB"/>
    <w:rPr>
      <w:rFonts w:cs="Wingdings"/>
    </w:rPr>
  </w:style>
  <w:style w:type="character" w:customStyle="1" w:styleId="ListLabel25">
    <w:name w:val="ListLabel 25"/>
    <w:qFormat/>
    <w:rsid w:val="001C64FB"/>
    <w:rPr>
      <w:rFonts w:cs="Symbol"/>
    </w:rPr>
  </w:style>
  <w:style w:type="character" w:customStyle="1" w:styleId="ListLabel26">
    <w:name w:val="ListLabel 26"/>
    <w:qFormat/>
    <w:rsid w:val="001C64FB"/>
    <w:rPr>
      <w:rFonts w:cs="Courier New"/>
    </w:rPr>
  </w:style>
  <w:style w:type="character" w:customStyle="1" w:styleId="ListLabel27">
    <w:name w:val="ListLabel 27"/>
    <w:qFormat/>
    <w:rsid w:val="001C64FB"/>
    <w:rPr>
      <w:rFonts w:cs="Wingdings"/>
    </w:rPr>
  </w:style>
  <w:style w:type="character" w:customStyle="1" w:styleId="ListLabel28">
    <w:name w:val="ListLabel 28"/>
    <w:qFormat/>
    <w:rsid w:val="001C64FB"/>
    <w:rPr>
      <w:rFonts w:ascii="Times New Roman" w:hAnsi="Times New Roman" w:cs="Times New Roman"/>
      <w:sz w:val="20"/>
    </w:rPr>
  </w:style>
  <w:style w:type="character" w:customStyle="1" w:styleId="ListLabel29">
    <w:name w:val="ListLabel 29"/>
    <w:qFormat/>
    <w:rsid w:val="001C64FB"/>
    <w:rPr>
      <w:rFonts w:cs="Courier New"/>
    </w:rPr>
  </w:style>
  <w:style w:type="character" w:customStyle="1" w:styleId="ListLabel30">
    <w:name w:val="ListLabel 30"/>
    <w:qFormat/>
    <w:rsid w:val="001C64FB"/>
    <w:rPr>
      <w:rFonts w:cs="Wingdings"/>
    </w:rPr>
  </w:style>
  <w:style w:type="character" w:customStyle="1" w:styleId="ListLabel31">
    <w:name w:val="ListLabel 31"/>
    <w:qFormat/>
    <w:rsid w:val="001C64FB"/>
    <w:rPr>
      <w:rFonts w:cs="Symbol"/>
    </w:rPr>
  </w:style>
  <w:style w:type="character" w:customStyle="1" w:styleId="ListLabel32">
    <w:name w:val="ListLabel 32"/>
    <w:qFormat/>
    <w:rsid w:val="001C64FB"/>
    <w:rPr>
      <w:rFonts w:cs="Courier New"/>
    </w:rPr>
  </w:style>
  <w:style w:type="character" w:customStyle="1" w:styleId="ListLabel33">
    <w:name w:val="ListLabel 33"/>
    <w:qFormat/>
    <w:rsid w:val="001C64FB"/>
    <w:rPr>
      <w:rFonts w:cs="Wingdings"/>
    </w:rPr>
  </w:style>
  <w:style w:type="character" w:customStyle="1" w:styleId="ListLabel34">
    <w:name w:val="ListLabel 34"/>
    <w:qFormat/>
    <w:rsid w:val="001C64FB"/>
    <w:rPr>
      <w:rFonts w:cs="Symbol"/>
    </w:rPr>
  </w:style>
  <w:style w:type="character" w:customStyle="1" w:styleId="ListLabel35">
    <w:name w:val="ListLabel 35"/>
    <w:qFormat/>
    <w:rsid w:val="001C64FB"/>
    <w:rPr>
      <w:rFonts w:cs="Courier New"/>
    </w:rPr>
  </w:style>
  <w:style w:type="character" w:customStyle="1" w:styleId="ListLabel36">
    <w:name w:val="ListLabel 36"/>
    <w:qFormat/>
    <w:rsid w:val="001C64FB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1C64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1C64FB"/>
    <w:pPr>
      <w:spacing w:after="140" w:line="288" w:lineRule="auto"/>
    </w:pPr>
  </w:style>
  <w:style w:type="paragraph" w:styleId="Popis">
    <w:name w:val="List"/>
    <w:basedOn w:val="Tijeloteksta"/>
    <w:rsid w:val="001C64FB"/>
    <w:rPr>
      <w:rFonts w:cs="Arial"/>
    </w:rPr>
  </w:style>
  <w:style w:type="paragraph" w:styleId="Opisslike">
    <w:name w:val="caption"/>
    <w:basedOn w:val="Normal"/>
    <w:qFormat/>
    <w:rsid w:val="001C64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1C64FB"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unhideWhenUsed/>
    <w:qFormat/>
    <w:rsid w:val="007A543F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qFormat/>
    <w:rsid w:val="001C64FB"/>
    <w:pPr>
      <w:suppressAutoHyphens/>
      <w:ind w:left="720"/>
    </w:pPr>
    <w:rPr>
      <w:rFonts w:ascii="Calibri" w:eastAsia="Calibri" w:hAnsi="Calibri" w:cs="Calibri"/>
    </w:rPr>
  </w:style>
  <w:style w:type="numbering" w:customStyle="1" w:styleId="WW8Num1">
    <w:name w:val="WW8Num1"/>
    <w:qFormat/>
    <w:rsid w:val="001C64FB"/>
  </w:style>
  <w:style w:type="numbering" w:customStyle="1" w:styleId="WW8Num2">
    <w:name w:val="WW8Num2"/>
    <w:qFormat/>
    <w:rsid w:val="001C64FB"/>
  </w:style>
  <w:style w:type="paragraph" w:styleId="Zaglavlje">
    <w:name w:val="header"/>
    <w:basedOn w:val="Normal"/>
    <w:link w:val="ZaglavljeChar"/>
    <w:uiPriority w:val="99"/>
    <w:unhideWhenUsed/>
    <w:rsid w:val="005B5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5A5E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5B5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5A5E"/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A5E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2C9F7-7B54-4B92-9C33-B95DE7C7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dc:description/>
  <cp:lastModifiedBy>HP</cp:lastModifiedBy>
  <cp:revision>22</cp:revision>
  <dcterms:created xsi:type="dcterms:W3CDTF">2018-05-16T15:20:00Z</dcterms:created>
  <dcterms:modified xsi:type="dcterms:W3CDTF">2019-03-15T14:13:00Z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