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91BC9" w14:textId="77777777" w:rsidR="00171DF0" w:rsidRDefault="00171DF0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bookmarkStart w:id="0" w:name="_GoBack"/>
      <w:bookmarkEnd w:id="0"/>
    </w:p>
    <w:p w14:paraId="58EC5BFB" w14:textId="1C2FEA6C" w:rsidR="00171DF0" w:rsidRPr="00171DF0" w:rsidRDefault="00171DF0" w:rsidP="00171DF0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71DF0">
        <w:rPr>
          <w:rFonts w:ascii="Arial" w:eastAsia="Times New Roman" w:hAnsi="Arial" w:cs="Arial"/>
          <w:b/>
          <w:bCs/>
          <w:color w:val="000000"/>
          <w:sz w:val="32"/>
          <w:szCs w:val="32"/>
        </w:rPr>
        <w:t>OBRAZLOŽENJE</w:t>
      </w:r>
    </w:p>
    <w:p w14:paraId="7540E096" w14:textId="0DEEF5D6" w:rsidR="00171DF0" w:rsidRPr="00171DF0" w:rsidRDefault="00C613DB" w:rsidP="00171DF0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PRIJEDLOGA </w:t>
      </w:r>
      <w:r w:rsidR="00171DF0" w:rsidRPr="00171DF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FINANCIJSKOG PLANA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ZA 202</w:t>
      </w:r>
      <w:r w:rsidR="00D13F16">
        <w:rPr>
          <w:rFonts w:ascii="Arial" w:eastAsia="Times New Roman" w:hAnsi="Arial" w:cs="Arial"/>
          <w:b/>
          <w:bCs/>
          <w:color w:val="000000"/>
          <w:sz w:val="32"/>
          <w:szCs w:val="32"/>
        </w:rPr>
        <w:t>3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. GODINU S PROJEKCIJAMA ZA 202</w:t>
      </w:r>
      <w:r w:rsidR="00D13F16">
        <w:rPr>
          <w:rFonts w:ascii="Arial" w:eastAsia="Times New Roman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. I 202</w:t>
      </w:r>
      <w:r w:rsidR="00D13F16">
        <w:rPr>
          <w:rFonts w:ascii="Arial" w:eastAsia="Times New Roman" w:hAnsi="Arial" w:cs="Arial"/>
          <w:b/>
          <w:bCs/>
          <w:color w:val="000000"/>
          <w:sz w:val="32"/>
          <w:szCs w:val="32"/>
        </w:rPr>
        <w:t>5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. GODINU</w:t>
      </w:r>
    </w:p>
    <w:p w14:paraId="317312F9" w14:textId="77777777" w:rsidR="00171DF0" w:rsidRDefault="00171DF0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20314753" w14:textId="77777777" w:rsidR="00171DF0" w:rsidRDefault="00171DF0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50E798E6" w14:textId="77777777" w:rsidR="00171DF0" w:rsidRDefault="00171DF0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73E01747" w14:textId="77777777" w:rsidR="00171DF0" w:rsidRDefault="00B803C7" w:rsidP="00171DF0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Cs w:val="24"/>
        </w:rPr>
      </w:pPr>
      <w:r w:rsidRPr="0009650F">
        <w:rPr>
          <w:rFonts w:ascii="Arial" w:eastAsia="Times New Roman" w:hAnsi="Arial" w:cs="Arial"/>
          <w:b/>
          <w:bCs/>
          <w:color w:val="000000"/>
          <w:szCs w:val="24"/>
        </w:rPr>
        <w:t xml:space="preserve">PRORAČUNSKI KORISNIK 48478: </w:t>
      </w:r>
    </w:p>
    <w:p w14:paraId="54B9DD0A" w14:textId="043B595E" w:rsidR="00B803C7" w:rsidRPr="0009650F" w:rsidRDefault="00B803C7" w:rsidP="00171DF0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Cs w:val="24"/>
        </w:rPr>
      </w:pPr>
      <w:r w:rsidRPr="0009650F">
        <w:rPr>
          <w:rFonts w:ascii="Arial" w:eastAsia="Times New Roman" w:hAnsi="Arial" w:cs="Arial"/>
          <w:b/>
          <w:bCs/>
          <w:color w:val="000000"/>
          <w:szCs w:val="24"/>
        </w:rPr>
        <w:t>UMJETNIČKA ŠKOLA MATKA BRAJŠE RAŠANA, LABIN</w:t>
      </w:r>
    </w:p>
    <w:p w14:paraId="7961AD55" w14:textId="77777777" w:rsidR="00B803C7" w:rsidRPr="00A6589F" w:rsidRDefault="00B803C7" w:rsidP="00B803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2"/>
        </w:rPr>
      </w:pPr>
    </w:p>
    <w:p w14:paraId="33439AE1" w14:textId="77777777" w:rsidR="00B803C7" w:rsidRDefault="00B803C7" w:rsidP="00B803C7"/>
    <w:p w14:paraId="43996D19" w14:textId="77777777" w:rsidR="00B803C7" w:rsidRDefault="00B803C7" w:rsidP="00B803C7">
      <w:pPr>
        <w:pStyle w:val="Odlomakpopis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OPĆENITO O PLANU PRORAČUNA PRORAČUNSKOG  KORISNIKA </w:t>
      </w:r>
    </w:p>
    <w:p w14:paraId="6FFB3D3C" w14:textId="77777777" w:rsidR="00B803C7" w:rsidRDefault="00B803C7" w:rsidP="00B803C7">
      <w:pPr>
        <w:rPr>
          <w:rFonts w:ascii="Arial" w:hAnsi="Arial" w:cs="Arial"/>
          <w:b/>
          <w:sz w:val="20"/>
          <w:szCs w:val="20"/>
        </w:rPr>
      </w:pPr>
    </w:p>
    <w:p w14:paraId="146908E2" w14:textId="779F1EF1" w:rsidR="00B803C7" w:rsidRPr="0009650F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 xml:space="preserve">Prihodi i primici </w:t>
      </w:r>
      <w:r w:rsidRPr="0009650F">
        <w:rPr>
          <w:rFonts w:ascii="Arial" w:eastAsia="Calibri" w:hAnsi="Arial" w:cs="Arial"/>
          <w:b/>
          <w:sz w:val="22"/>
        </w:rPr>
        <w:t>Umjetničke škole Matka Brajše Rašana</w:t>
      </w:r>
      <w:r w:rsidRPr="0009650F">
        <w:rPr>
          <w:rFonts w:ascii="Arial" w:eastAsia="Calibri" w:hAnsi="Arial" w:cs="Arial"/>
          <w:sz w:val="22"/>
        </w:rPr>
        <w:t xml:space="preserve"> za 202</w:t>
      </w:r>
      <w:r w:rsidR="00D13F16">
        <w:rPr>
          <w:rFonts w:ascii="Arial" w:eastAsia="Calibri" w:hAnsi="Arial" w:cs="Arial"/>
          <w:sz w:val="22"/>
        </w:rPr>
        <w:t>3</w:t>
      </w:r>
      <w:r w:rsidRPr="0009650F">
        <w:rPr>
          <w:rFonts w:ascii="Arial" w:eastAsia="Calibri" w:hAnsi="Arial" w:cs="Arial"/>
          <w:sz w:val="22"/>
        </w:rPr>
        <w:t xml:space="preserve">. godinu planirani su  u iznosu od  </w:t>
      </w:r>
      <w:r w:rsidR="00D13F16">
        <w:rPr>
          <w:rFonts w:ascii="Arial" w:eastAsia="Calibri" w:hAnsi="Arial" w:cs="Arial"/>
          <w:sz w:val="22"/>
        </w:rPr>
        <w:t>832.850,00 €</w:t>
      </w:r>
      <w:r w:rsidR="005E64BA">
        <w:rPr>
          <w:rFonts w:ascii="Arial" w:eastAsia="Calibri" w:hAnsi="Arial" w:cs="Arial"/>
          <w:sz w:val="22"/>
        </w:rPr>
        <w:t>,</w:t>
      </w:r>
      <w:r w:rsidRPr="0009650F">
        <w:rPr>
          <w:rFonts w:ascii="Arial" w:eastAsia="Calibri" w:hAnsi="Arial" w:cs="Arial"/>
          <w:sz w:val="22"/>
        </w:rPr>
        <w:t xml:space="preserve"> a sastoje se od:</w:t>
      </w:r>
    </w:p>
    <w:p w14:paraId="6C9FC3B2" w14:textId="1D9A0495" w:rsidR="00B803C7" w:rsidRDefault="00B803C7" w:rsidP="00B803C7">
      <w:pPr>
        <w:spacing w:after="0"/>
        <w:jc w:val="both"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 xml:space="preserve">- prihoda poslovanja </w:t>
      </w:r>
      <w:r w:rsidRPr="0009650F">
        <w:rPr>
          <w:rFonts w:ascii="Arial" w:eastAsia="Calibri" w:hAnsi="Arial" w:cs="Arial"/>
          <w:sz w:val="22"/>
        </w:rPr>
        <w:tab/>
        <w:t xml:space="preserve"> </w:t>
      </w:r>
      <w:r w:rsidRPr="0009650F">
        <w:rPr>
          <w:rFonts w:ascii="Arial" w:eastAsia="Calibri" w:hAnsi="Arial" w:cs="Arial"/>
          <w:sz w:val="22"/>
        </w:rPr>
        <w:tab/>
        <w:t xml:space="preserve">                                      </w:t>
      </w:r>
      <w:r w:rsidRPr="0009650F">
        <w:rPr>
          <w:rFonts w:ascii="Arial" w:eastAsia="Calibri" w:hAnsi="Arial" w:cs="Arial"/>
          <w:sz w:val="22"/>
        </w:rPr>
        <w:tab/>
      </w:r>
      <w:r w:rsidRPr="0009650F">
        <w:rPr>
          <w:rFonts w:ascii="Arial" w:eastAsia="Calibri" w:hAnsi="Arial" w:cs="Arial"/>
          <w:sz w:val="22"/>
        </w:rPr>
        <w:tab/>
      </w:r>
      <w:r w:rsidR="00034BFD">
        <w:rPr>
          <w:rFonts w:ascii="Arial" w:eastAsia="Calibri" w:hAnsi="Arial" w:cs="Arial"/>
          <w:sz w:val="22"/>
        </w:rPr>
        <w:t xml:space="preserve">            </w:t>
      </w:r>
      <w:r w:rsidR="00171DF0">
        <w:rPr>
          <w:rFonts w:ascii="Arial" w:eastAsia="Calibri" w:hAnsi="Arial" w:cs="Arial"/>
          <w:sz w:val="22"/>
        </w:rPr>
        <w:t xml:space="preserve">     </w:t>
      </w:r>
      <w:r w:rsidR="00D13F16">
        <w:rPr>
          <w:rFonts w:ascii="Arial" w:eastAsia="Calibri" w:hAnsi="Arial" w:cs="Arial"/>
          <w:sz w:val="22"/>
        </w:rPr>
        <w:t>83</w:t>
      </w:r>
      <w:r w:rsidR="0028373A">
        <w:rPr>
          <w:rFonts w:ascii="Arial" w:eastAsia="Calibri" w:hAnsi="Arial" w:cs="Arial"/>
          <w:sz w:val="22"/>
        </w:rPr>
        <w:t>0</w:t>
      </w:r>
      <w:r w:rsidR="00D13F16">
        <w:rPr>
          <w:rFonts w:ascii="Arial" w:eastAsia="Calibri" w:hAnsi="Arial" w:cs="Arial"/>
          <w:sz w:val="22"/>
        </w:rPr>
        <w:t>.850,00</w:t>
      </w:r>
      <w:r w:rsidRPr="0009650F">
        <w:rPr>
          <w:rFonts w:ascii="Arial" w:eastAsia="Calibri" w:hAnsi="Arial" w:cs="Arial"/>
          <w:sz w:val="22"/>
        </w:rPr>
        <w:t xml:space="preserve"> </w:t>
      </w:r>
      <w:r w:rsidR="00D13F16">
        <w:rPr>
          <w:rFonts w:ascii="Arial" w:eastAsia="Calibri" w:hAnsi="Arial" w:cs="Arial"/>
          <w:sz w:val="22"/>
        </w:rPr>
        <w:t>€</w:t>
      </w:r>
    </w:p>
    <w:p w14:paraId="38AE9561" w14:textId="5AC47C0C" w:rsidR="0028373A" w:rsidRPr="0009650F" w:rsidRDefault="0028373A" w:rsidP="00B803C7">
      <w:pPr>
        <w:spacing w:after="0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- višak prihoda poslovanja</w:t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  <w:t xml:space="preserve">         2.000,00 €</w:t>
      </w:r>
    </w:p>
    <w:p w14:paraId="482376FB" w14:textId="77777777" w:rsidR="00B803C7" w:rsidRPr="0009650F" w:rsidRDefault="00B803C7" w:rsidP="00B803C7">
      <w:pPr>
        <w:spacing w:after="0"/>
        <w:ind w:firstLine="708"/>
        <w:rPr>
          <w:rFonts w:ascii="Arial" w:eastAsia="Times New Roman" w:hAnsi="Arial" w:cs="Arial"/>
          <w:sz w:val="22"/>
          <w:lang w:val="en-GB"/>
        </w:rPr>
      </w:pPr>
    </w:p>
    <w:p w14:paraId="139843A4" w14:textId="2E72F9DD" w:rsidR="00B803C7" w:rsidRDefault="00B803C7" w:rsidP="00B803C7">
      <w:pPr>
        <w:spacing w:after="0"/>
        <w:ind w:firstLine="708"/>
        <w:rPr>
          <w:rFonts w:ascii="Arial" w:eastAsia="Times New Roman" w:hAnsi="Arial" w:cs="Arial"/>
          <w:sz w:val="22"/>
          <w:lang w:val="en-GB"/>
        </w:rPr>
      </w:pPr>
      <w:proofErr w:type="spellStart"/>
      <w:r w:rsidRPr="0009650F">
        <w:rPr>
          <w:rFonts w:ascii="Arial" w:eastAsia="Times New Roman" w:hAnsi="Arial" w:cs="Arial"/>
          <w:sz w:val="22"/>
          <w:lang w:val="en-GB"/>
        </w:rPr>
        <w:t>Rashodi</w:t>
      </w:r>
      <w:proofErr w:type="spellEnd"/>
      <w:r w:rsidRPr="0009650F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Pr="0009650F">
        <w:rPr>
          <w:rFonts w:ascii="Arial" w:eastAsia="Times New Roman" w:hAnsi="Arial" w:cs="Arial"/>
          <w:sz w:val="22"/>
          <w:lang w:val="en-GB"/>
        </w:rPr>
        <w:t>i</w:t>
      </w:r>
      <w:proofErr w:type="spellEnd"/>
      <w:r w:rsidRPr="0009650F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Pr="0009650F">
        <w:rPr>
          <w:rFonts w:ascii="Arial" w:eastAsia="Times New Roman" w:hAnsi="Arial" w:cs="Arial"/>
          <w:sz w:val="22"/>
          <w:lang w:val="en-GB"/>
        </w:rPr>
        <w:t>izdaci</w:t>
      </w:r>
      <w:proofErr w:type="spellEnd"/>
      <w:r w:rsidRPr="0009650F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Pr="0009650F">
        <w:rPr>
          <w:rFonts w:ascii="Arial" w:eastAsia="Times New Roman" w:hAnsi="Arial" w:cs="Arial"/>
          <w:b/>
          <w:sz w:val="22"/>
          <w:lang w:val="en-GB"/>
        </w:rPr>
        <w:t>Umjetničke</w:t>
      </w:r>
      <w:proofErr w:type="spellEnd"/>
      <w:r w:rsidRPr="0009650F">
        <w:rPr>
          <w:rFonts w:ascii="Arial" w:eastAsia="Times New Roman" w:hAnsi="Arial" w:cs="Arial"/>
          <w:b/>
          <w:sz w:val="22"/>
          <w:lang w:val="en-GB"/>
        </w:rPr>
        <w:t xml:space="preserve"> </w:t>
      </w:r>
      <w:proofErr w:type="spellStart"/>
      <w:r w:rsidRPr="0009650F">
        <w:rPr>
          <w:rFonts w:ascii="Arial" w:eastAsia="Times New Roman" w:hAnsi="Arial" w:cs="Arial"/>
          <w:b/>
          <w:sz w:val="22"/>
          <w:lang w:val="en-GB"/>
        </w:rPr>
        <w:t>škole</w:t>
      </w:r>
      <w:proofErr w:type="spellEnd"/>
      <w:r w:rsidRPr="0009650F">
        <w:rPr>
          <w:rFonts w:ascii="Arial" w:eastAsia="Times New Roman" w:hAnsi="Arial" w:cs="Arial"/>
          <w:b/>
          <w:sz w:val="22"/>
          <w:lang w:val="en-GB"/>
        </w:rPr>
        <w:t xml:space="preserve"> </w:t>
      </w:r>
      <w:proofErr w:type="spellStart"/>
      <w:r w:rsidRPr="0009650F">
        <w:rPr>
          <w:rFonts w:ascii="Arial" w:eastAsia="Times New Roman" w:hAnsi="Arial" w:cs="Arial"/>
          <w:b/>
          <w:sz w:val="22"/>
          <w:lang w:val="en-GB"/>
        </w:rPr>
        <w:t>Matka</w:t>
      </w:r>
      <w:proofErr w:type="spellEnd"/>
      <w:r w:rsidRPr="0009650F">
        <w:rPr>
          <w:rFonts w:ascii="Arial" w:eastAsia="Times New Roman" w:hAnsi="Arial" w:cs="Arial"/>
          <w:b/>
          <w:sz w:val="22"/>
          <w:lang w:val="en-GB"/>
        </w:rPr>
        <w:t xml:space="preserve"> </w:t>
      </w:r>
      <w:proofErr w:type="spellStart"/>
      <w:r w:rsidRPr="0009650F">
        <w:rPr>
          <w:rFonts w:ascii="Arial" w:eastAsia="Times New Roman" w:hAnsi="Arial" w:cs="Arial"/>
          <w:b/>
          <w:sz w:val="22"/>
          <w:lang w:val="en-GB"/>
        </w:rPr>
        <w:t>Brajše</w:t>
      </w:r>
      <w:proofErr w:type="spellEnd"/>
      <w:r w:rsidRPr="0009650F">
        <w:rPr>
          <w:rFonts w:ascii="Arial" w:eastAsia="Times New Roman" w:hAnsi="Arial" w:cs="Arial"/>
          <w:b/>
          <w:sz w:val="22"/>
          <w:lang w:val="en-GB"/>
        </w:rPr>
        <w:t xml:space="preserve"> </w:t>
      </w:r>
      <w:proofErr w:type="spellStart"/>
      <w:r w:rsidRPr="0009650F">
        <w:rPr>
          <w:rFonts w:ascii="Arial" w:eastAsia="Times New Roman" w:hAnsi="Arial" w:cs="Arial"/>
          <w:b/>
          <w:sz w:val="22"/>
          <w:lang w:val="en-GB"/>
        </w:rPr>
        <w:t>Rašana</w:t>
      </w:r>
      <w:proofErr w:type="spellEnd"/>
      <w:r w:rsidRPr="0009650F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Pr="0009650F">
        <w:rPr>
          <w:rFonts w:ascii="Arial" w:eastAsia="Times New Roman" w:hAnsi="Arial" w:cs="Arial"/>
          <w:sz w:val="22"/>
          <w:lang w:val="en-GB"/>
        </w:rPr>
        <w:t>za</w:t>
      </w:r>
      <w:proofErr w:type="spellEnd"/>
      <w:r w:rsidRPr="0009650F">
        <w:rPr>
          <w:rFonts w:ascii="Arial" w:eastAsia="Times New Roman" w:hAnsi="Arial" w:cs="Arial"/>
          <w:sz w:val="22"/>
          <w:lang w:val="en-GB"/>
        </w:rPr>
        <w:t xml:space="preserve"> 202</w:t>
      </w:r>
      <w:r w:rsidR="00D13F16">
        <w:rPr>
          <w:rFonts w:ascii="Arial" w:eastAsia="Times New Roman" w:hAnsi="Arial" w:cs="Arial"/>
          <w:sz w:val="22"/>
          <w:lang w:val="en-GB"/>
        </w:rPr>
        <w:t>3</w:t>
      </w:r>
      <w:r w:rsidRPr="0009650F">
        <w:rPr>
          <w:rFonts w:ascii="Arial" w:eastAsia="Times New Roman" w:hAnsi="Arial" w:cs="Arial"/>
          <w:sz w:val="22"/>
          <w:lang w:val="en-GB"/>
        </w:rPr>
        <w:t>.</w:t>
      </w:r>
      <w:r w:rsidR="005E64BA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Pr="0009650F">
        <w:rPr>
          <w:rFonts w:ascii="Arial" w:eastAsia="Times New Roman" w:hAnsi="Arial" w:cs="Arial"/>
          <w:sz w:val="22"/>
          <w:lang w:val="en-GB"/>
        </w:rPr>
        <w:t>godinu</w:t>
      </w:r>
      <w:proofErr w:type="spellEnd"/>
      <w:r w:rsidRPr="0009650F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Pr="0009650F">
        <w:rPr>
          <w:rFonts w:ascii="Arial" w:eastAsia="Times New Roman" w:hAnsi="Arial" w:cs="Arial"/>
          <w:sz w:val="22"/>
          <w:lang w:val="en-GB"/>
        </w:rPr>
        <w:t>planirani</w:t>
      </w:r>
      <w:proofErr w:type="spellEnd"/>
      <w:r w:rsidRPr="0009650F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Pr="0009650F">
        <w:rPr>
          <w:rFonts w:ascii="Arial" w:eastAsia="Times New Roman" w:hAnsi="Arial" w:cs="Arial"/>
          <w:sz w:val="22"/>
          <w:lang w:val="en-GB"/>
        </w:rPr>
        <w:t>su</w:t>
      </w:r>
      <w:proofErr w:type="spellEnd"/>
      <w:r w:rsidRPr="0009650F">
        <w:rPr>
          <w:rFonts w:ascii="Arial" w:eastAsia="Times New Roman" w:hAnsi="Arial" w:cs="Arial"/>
          <w:sz w:val="22"/>
          <w:lang w:val="en-GB"/>
        </w:rPr>
        <w:t xml:space="preserve"> u </w:t>
      </w:r>
      <w:proofErr w:type="spellStart"/>
      <w:r w:rsidRPr="0009650F">
        <w:rPr>
          <w:rFonts w:ascii="Arial" w:eastAsia="Times New Roman" w:hAnsi="Arial" w:cs="Arial"/>
          <w:sz w:val="22"/>
          <w:lang w:val="en-GB"/>
        </w:rPr>
        <w:t>iznosu</w:t>
      </w:r>
      <w:proofErr w:type="spellEnd"/>
      <w:r w:rsidRPr="0009650F">
        <w:rPr>
          <w:rFonts w:ascii="Arial" w:eastAsia="Times New Roman" w:hAnsi="Arial" w:cs="Arial"/>
          <w:sz w:val="22"/>
          <w:lang w:val="en-GB"/>
        </w:rPr>
        <w:t xml:space="preserve"> od </w:t>
      </w:r>
      <w:r w:rsidR="00D13F16">
        <w:rPr>
          <w:rFonts w:ascii="Arial" w:eastAsia="Times New Roman" w:hAnsi="Arial" w:cs="Arial"/>
          <w:sz w:val="22"/>
          <w:lang w:val="en-GB"/>
        </w:rPr>
        <w:t>832.850,</w:t>
      </w:r>
      <w:r w:rsidRPr="0009650F">
        <w:rPr>
          <w:rFonts w:ascii="Arial" w:eastAsia="Times New Roman" w:hAnsi="Arial" w:cs="Arial"/>
          <w:sz w:val="22"/>
          <w:lang w:val="en-GB"/>
        </w:rPr>
        <w:t xml:space="preserve">00 </w:t>
      </w:r>
      <w:r w:rsidR="00D13F16">
        <w:rPr>
          <w:rFonts w:ascii="Arial" w:eastAsia="Times New Roman" w:hAnsi="Arial" w:cs="Arial"/>
          <w:sz w:val="22"/>
          <w:lang w:val="en-GB"/>
        </w:rPr>
        <w:t>€</w:t>
      </w:r>
      <w:r w:rsidRPr="0009650F">
        <w:rPr>
          <w:rFonts w:ascii="Arial" w:eastAsia="Times New Roman" w:hAnsi="Arial" w:cs="Arial"/>
          <w:sz w:val="22"/>
          <w:lang w:val="en-GB"/>
        </w:rPr>
        <w:t xml:space="preserve">, a </w:t>
      </w:r>
      <w:proofErr w:type="spellStart"/>
      <w:r w:rsidRPr="0009650F">
        <w:rPr>
          <w:rFonts w:ascii="Arial" w:eastAsia="Times New Roman" w:hAnsi="Arial" w:cs="Arial"/>
          <w:sz w:val="22"/>
          <w:lang w:val="en-GB"/>
        </w:rPr>
        <w:t>raspoređeni</w:t>
      </w:r>
      <w:proofErr w:type="spellEnd"/>
      <w:r w:rsidRPr="0009650F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Pr="0009650F">
        <w:rPr>
          <w:rFonts w:ascii="Arial" w:eastAsia="Times New Roman" w:hAnsi="Arial" w:cs="Arial"/>
          <w:sz w:val="22"/>
          <w:lang w:val="en-GB"/>
        </w:rPr>
        <w:t>su</w:t>
      </w:r>
      <w:proofErr w:type="spellEnd"/>
      <w:r w:rsidRPr="0009650F">
        <w:rPr>
          <w:rFonts w:ascii="Arial" w:eastAsia="Times New Roman" w:hAnsi="Arial" w:cs="Arial"/>
          <w:sz w:val="22"/>
          <w:lang w:val="en-GB"/>
        </w:rPr>
        <w:t xml:space="preserve"> </w:t>
      </w:r>
      <w:proofErr w:type="spellStart"/>
      <w:r w:rsidRPr="0009650F">
        <w:rPr>
          <w:rFonts w:ascii="Arial" w:eastAsia="Times New Roman" w:hAnsi="Arial" w:cs="Arial"/>
          <w:sz w:val="22"/>
          <w:lang w:val="en-GB"/>
        </w:rPr>
        <w:t>na</w:t>
      </w:r>
      <w:proofErr w:type="spellEnd"/>
      <w:r w:rsidRPr="0009650F">
        <w:rPr>
          <w:rFonts w:ascii="Arial" w:eastAsia="Times New Roman" w:hAnsi="Arial" w:cs="Arial"/>
          <w:sz w:val="22"/>
          <w:lang w:val="en-GB"/>
        </w:rPr>
        <w:t>:</w:t>
      </w:r>
    </w:p>
    <w:p w14:paraId="5367B6DB" w14:textId="5A1A2528" w:rsidR="00B803C7" w:rsidRPr="0009650F" w:rsidRDefault="00B803C7" w:rsidP="00B803C7">
      <w:pPr>
        <w:spacing w:after="0"/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- rashode poslovanja                                                            </w:t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="00171DF0">
        <w:rPr>
          <w:rFonts w:ascii="Arial" w:hAnsi="Arial" w:cs="Arial"/>
          <w:sz w:val="22"/>
        </w:rPr>
        <w:t xml:space="preserve">     </w:t>
      </w:r>
      <w:r w:rsidR="00D13F16">
        <w:rPr>
          <w:rFonts w:ascii="Arial" w:hAnsi="Arial" w:cs="Arial"/>
          <w:sz w:val="22"/>
        </w:rPr>
        <w:t xml:space="preserve"> 811.350,00 €</w:t>
      </w:r>
    </w:p>
    <w:p w14:paraId="4CDEC5F3" w14:textId="55F0F2FC" w:rsidR="00B803C7" w:rsidRDefault="00B803C7" w:rsidP="00B803C7">
      <w:pPr>
        <w:spacing w:after="0"/>
        <w:rPr>
          <w:rFonts w:ascii="Arial" w:hAnsi="Arial" w:cs="Arial"/>
        </w:rPr>
      </w:pPr>
      <w:r w:rsidRPr="0009650F">
        <w:rPr>
          <w:rFonts w:ascii="Arial" w:hAnsi="Arial" w:cs="Arial"/>
          <w:sz w:val="22"/>
        </w:rPr>
        <w:t>- rashode za nabavu nefinancijske imovine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367101">
        <w:rPr>
          <w:rFonts w:ascii="Arial" w:hAnsi="Arial" w:cs="Arial"/>
          <w:sz w:val="22"/>
        </w:rPr>
        <w:t xml:space="preserve">   </w:t>
      </w:r>
      <w:r w:rsidR="00171DF0">
        <w:rPr>
          <w:rFonts w:ascii="Arial" w:hAnsi="Arial" w:cs="Arial"/>
          <w:sz w:val="22"/>
        </w:rPr>
        <w:t xml:space="preserve">     </w:t>
      </w:r>
      <w:r w:rsidR="00D13F16">
        <w:rPr>
          <w:rFonts w:ascii="Arial" w:hAnsi="Arial" w:cs="Arial"/>
          <w:sz w:val="22"/>
        </w:rPr>
        <w:t>21.500,00 €</w:t>
      </w:r>
    </w:p>
    <w:p w14:paraId="195CE5AE" w14:textId="77777777" w:rsidR="00B803C7" w:rsidRDefault="00B803C7" w:rsidP="00B803C7">
      <w:pPr>
        <w:spacing w:after="0"/>
        <w:rPr>
          <w:rFonts w:ascii="Arial" w:hAnsi="Arial" w:cs="Arial"/>
        </w:rPr>
      </w:pPr>
    </w:p>
    <w:p w14:paraId="1BE3F4FE" w14:textId="77777777" w:rsidR="00B803C7" w:rsidRDefault="00B803C7" w:rsidP="00B803C7">
      <w:pPr>
        <w:ind w:firstLine="708"/>
        <w:rPr>
          <w:rFonts w:ascii="Arial" w:hAnsi="Arial" w:cs="Arial"/>
        </w:rPr>
      </w:pPr>
    </w:p>
    <w:p w14:paraId="133A7145" w14:textId="69353B8B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TABLICA 1. </w:t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  <w:t xml:space="preserve">          -</w:t>
      </w:r>
      <w:r w:rsidR="00442BB1">
        <w:rPr>
          <w:rFonts w:ascii="Arial" w:hAnsi="Arial" w:cs="Arial"/>
          <w:sz w:val="22"/>
        </w:rPr>
        <w:t xml:space="preserve">   </w:t>
      </w:r>
      <w:r w:rsidRPr="0009650F">
        <w:rPr>
          <w:rFonts w:ascii="Arial" w:hAnsi="Arial" w:cs="Arial"/>
          <w:sz w:val="22"/>
        </w:rPr>
        <w:t xml:space="preserve"> U </w:t>
      </w:r>
      <w:r w:rsidR="003E5D03">
        <w:rPr>
          <w:rFonts w:ascii="Arial" w:hAnsi="Arial" w:cs="Arial"/>
          <w:sz w:val="22"/>
        </w:rPr>
        <w:t>€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011"/>
        <w:gridCol w:w="3535"/>
        <w:gridCol w:w="1690"/>
        <w:gridCol w:w="1961"/>
        <w:gridCol w:w="1267"/>
      </w:tblGrid>
      <w:tr w:rsidR="00B803C7" w:rsidRPr="0009650F" w14:paraId="1F1B2C7D" w14:textId="77777777" w:rsidTr="009852D3">
        <w:tc>
          <w:tcPr>
            <w:tcW w:w="1011" w:type="dxa"/>
            <w:shd w:val="clear" w:color="auto" w:fill="auto"/>
          </w:tcPr>
          <w:p w14:paraId="441811FF" w14:textId="77777777" w:rsidR="00B803C7" w:rsidRPr="0009650F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KONTO</w:t>
            </w:r>
          </w:p>
        </w:tc>
        <w:tc>
          <w:tcPr>
            <w:tcW w:w="3535" w:type="dxa"/>
            <w:shd w:val="clear" w:color="auto" w:fill="auto"/>
          </w:tcPr>
          <w:p w14:paraId="6A774ABC" w14:textId="77777777" w:rsidR="00B803C7" w:rsidRPr="0009650F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VRSTA PRIHODA I PRIMITAKA</w:t>
            </w:r>
          </w:p>
        </w:tc>
        <w:tc>
          <w:tcPr>
            <w:tcW w:w="1690" w:type="dxa"/>
            <w:shd w:val="clear" w:color="auto" w:fill="auto"/>
          </w:tcPr>
          <w:p w14:paraId="7D7B0C19" w14:textId="6B346C2B" w:rsidR="00502411" w:rsidRDefault="00933280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202</w:t>
            </w:r>
            <w:r w:rsidR="00D13F16">
              <w:rPr>
                <w:rFonts w:ascii="Arial" w:hAnsi="Arial" w:cs="Arial"/>
                <w:b/>
                <w:sz w:val="22"/>
              </w:rPr>
              <w:t>2</w:t>
            </w:r>
            <w:r w:rsidR="00B803C7" w:rsidRPr="0009650F">
              <w:rPr>
                <w:rFonts w:ascii="Arial" w:hAnsi="Arial" w:cs="Arial"/>
                <w:b/>
                <w:sz w:val="22"/>
              </w:rPr>
              <w:t xml:space="preserve">.- </w:t>
            </w:r>
            <w:r>
              <w:rPr>
                <w:rFonts w:ascii="Arial" w:hAnsi="Arial" w:cs="Arial"/>
                <w:b/>
                <w:sz w:val="22"/>
              </w:rPr>
              <w:t>I</w:t>
            </w:r>
          </w:p>
          <w:p w14:paraId="748C1A4F" w14:textId="77777777" w:rsidR="00B803C7" w:rsidRPr="0009650F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REBALANS</w:t>
            </w:r>
          </w:p>
        </w:tc>
        <w:tc>
          <w:tcPr>
            <w:tcW w:w="1961" w:type="dxa"/>
            <w:shd w:val="clear" w:color="auto" w:fill="auto"/>
          </w:tcPr>
          <w:p w14:paraId="3DDA3306" w14:textId="45B3E2BF" w:rsidR="00B803C7" w:rsidRPr="0009650F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202</w:t>
            </w:r>
            <w:r w:rsidR="00D13F16">
              <w:rPr>
                <w:rFonts w:ascii="Arial" w:hAnsi="Arial" w:cs="Arial"/>
                <w:b/>
                <w:sz w:val="22"/>
              </w:rPr>
              <w:t>3</w:t>
            </w:r>
            <w:r w:rsidRPr="0009650F">
              <w:rPr>
                <w:rFonts w:ascii="Arial" w:hAnsi="Arial" w:cs="Arial"/>
                <w:b/>
                <w:sz w:val="22"/>
              </w:rPr>
              <w:t>.-</w:t>
            </w:r>
          </w:p>
          <w:p w14:paraId="76E43D6D" w14:textId="77777777" w:rsidR="00B803C7" w:rsidRPr="0009650F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PLAN</w:t>
            </w:r>
          </w:p>
        </w:tc>
        <w:tc>
          <w:tcPr>
            <w:tcW w:w="1267" w:type="dxa"/>
            <w:shd w:val="clear" w:color="auto" w:fill="auto"/>
          </w:tcPr>
          <w:p w14:paraId="2D156D0B" w14:textId="77777777" w:rsidR="00B803C7" w:rsidRPr="0009650F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INDEKS</w:t>
            </w:r>
          </w:p>
          <w:p w14:paraId="2A050EF2" w14:textId="77777777" w:rsidR="00B803C7" w:rsidRPr="0009650F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4/3</w:t>
            </w:r>
          </w:p>
        </w:tc>
      </w:tr>
      <w:tr w:rsidR="00B803C7" w:rsidRPr="0009650F" w14:paraId="4A368100" w14:textId="77777777" w:rsidTr="009852D3">
        <w:tc>
          <w:tcPr>
            <w:tcW w:w="1011" w:type="dxa"/>
            <w:shd w:val="clear" w:color="auto" w:fill="auto"/>
          </w:tcPr>
          <w:p w14:paraId="70867154" w14:textId="77777777" w:rsidR="00B803C7" w:rsidRPr="0009650F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535" w:type="dxa"/>
            <w:shd w:val="clear" w:color="auto" w:fill="auto"/>
          </w:tcPr>
          <w:p w14:paraId="70B68D03" w14:textId="77777777" w:rsidR="00B803C7" w:rsidRPr="0009650F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14:paraId="264CA2B4" w14:textId="77777777" w:rsidR="00B803C7" w:rsidRPr="0009650F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14:paraId="650A9B8B" w14:textId="77777777" w:rsidR="00B803C7" w:rsidRPr="0009650F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267" w:type="dxa"/>
            <w:shd w:val="clear" w:color="auto" w:fill="auto"/>
          </w:tcPr>
          <w:p w14:paraId="62FE20A0" w14:textId="77777777" w:rsidR="00B803C7" w:rsidRPr="0009650F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5</w:t>
            </w:r>
          </w:p>
        </w:tc>
      </w:tr>
      <w:tr w:rsidR="00B803C7" w:rsidRPr="0009650F" w14:paraId="64CAA63E" w14:textId="77777777" w:rsidTr="009852D3">
        <w:tc>
          <w:tcPr>
            <w:tcW w:w="1011" w:type="dxa"/>
            <w:shd w:val="clear" w:color="auto" w:fill="auto"/>
          </w:tcPr>
          <w:p w14:paraId="27FFC5E7" w14:textId="77777777" w:rsidR="00B803C7" w:rsidRPr="0009650F" w:rsidRDefault="00B803C7" w:rsidP="00F73BB2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3535" w:type="dxa"/>
            <w:shd w:val="clear" w:color="auto" w:fill="auto"/>
          </w:tcPr>
          <w:p w14:paraId="1A57EDC9" w14:textId="77777777" w:rsidR="00B803C7" w:rsidRPr="0009650F" w:rsidRDefault="00B803C7" w:rsidP="00F73BB2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PRIHODI POSLOVANJA</w:t>
            </w:r>
          </w:p>
        </w:tc>
        <w:tc>
          <w:tcPr>
            <w:tcW w:w="1690" w:type="dxa"/>
            <w:shd w:val="clear" w:color="auto" w:fill="auto"/>
          </w:tcPr>
          <w:p w14:paraId="3A49FAB5" w14:textId="4A8755DB" w:rsidR="00B803C7" w:rsidRPr="0009650F" w:rsidRDefault="00E03429" w:rsidP="00F73BB2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751.102,26</w:t>
            </w:r>
          </w:p>
        </w:tc>
        <w:tc>
          <w:tcPr>
            <w:tcW w:w="1961" w:type="dxa"/>
            <w:shd w:val="clear" w:color="auto" w:fill="auto"/>
          </w:tcPr>
          <w:p w14:paraId="4323BE8E" w14:textId="0596E216" w:rsidR="00B803C7" w:rsidRPr="0009650F" w:rsidRDefault="006D14AF" w:rsidP="00F73BB2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830.850</w:t>
            </w:r>
            <w:r w:rsidR="008F2775">
              <w:rPr>
                <w:rFonts w:ascii="Arial" w:hAnsi="Arial" w:cs="Arial"/>
                <w:b/>
                <w:sz w:val="22"/>
              </w:rPr>
              <w:t>,00</w:t>
            </w:r>
          </w:p>
        </w:tc>
        <w:tc>
          <w:tcPr>
            <w:tcW w:w="1267" w:type="dxa"/>
            <w:shd w:val="clear" w:color="auto" w:fill="auto"/>
          </w:tcPr>
          <w:p w14:paraId="4D522E65" w14:textId="345C5650" w:rsidR="00B803C7" w:rsidRPr="0009650F" w:rsidRDefault="00EB14AA" w:rsidP="00F73BB2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110,6</w:t>
            </w:r>
            <w:r w:rsidR="006D14AF">
              <w:rPr>
                <w:rFonts w:ascii="Arial" w:hAnsi="Arial" w:cs="Arial"/>
                <w:b/>
                <w:sz w:val="22"/>
              </w:rPr>
              <w:t>2</w:t>
            </w:r>
          </w:p>
        </w:tc>
      </w:tr>
      <w:tr w:rsidR="00B803C7" w:rsidRPr="0009650F" w14:paraId="219E032D" w14:textId="77777777" w:rsidTr="009852D3">
        <w:tc>
          <w:tcPr>
            <w:tcW w:w="1011" w:type="dxa"/>
            <w:shd w:val="clear" w:color="auto" w:fill="auto"/>
          </w:tcPr>
          <w:p w14:paraId="4D587249" w14:textId="77777777" w:rsidR="00B803C7" w:rsidRPr="00D73C2D" w:rsidRDefault="00B803C7" w:rsidP="00F73BB2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63</w:t>
            </w:r>
          </w:p>
        </w:tc>
        <w:tc>
          <w:tcPr>
            <w:tcW w:w="3535" w:type="dxa"/>
            <w:shd w:val="clear" w:color="auto" w:fill="auto"/>
          </w:tcPr>
          <w:p w14:paraId="55254B96" w14:textId="77777777" w:rsidR="00B803C7" w:rsidRPr="00D73C2D" w:rsidRDefault="00B803C7" w:rsidP="00F73BB2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POMOĆI IZ INOZ. I OD SUBJEKATA UNUTAR OPĆEG PRORAČUNA</w:t>
            </w:r>
          </w:p>
        </w:tc>
        <w:tc>
          <w:tcPr>
            <w:tcW w:w="1690" w:type="dxa"/>
            <w:shd w:val="clear" w:color="auto" w:fill="auto"/>
          </w:tcPr>
          <w:p w14:paraId="44C74C93" w14:textId="77777777" w:rsidR="00E03429" w:rsidRPr="00D73C2D" w:rsidRDefault="00E03429" w:rsidP="00F73BB2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</w:p>
          <w:p w14:paraId="12D19701" w14:textId="2042FBEC" w:rsidR="00A9330D" w:rsidRPr="00D73C2D" w:rsidRDefault="00E03429" w:rsidP="00F73BB2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623.484,24</w:t>
            </w:r>
          </w:p>
        </w:tc>
        <w:tc>
          <w:tcPr>
            <w:tcW w:w="1961" w:type="dxa"/>
            <w:shd w:val="clear" w:color="auto" w:fill="auto"/>
          </w:tcPr>
          <w:p w14:paraId="7A434816" w14:textId="77777777" w:rsidR="00933280" w:rsidRPr="00D73C2D" w:rsidRDefault="00933280" w:rsidP="00F73BB2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</w:p>
          <w:p w14:paraId="070C4042" w14:textId="470D2D07" w:rsidR="008F2775" w:rsidRPr="00D73C2D" w:rsidRDefault="008F2775" w:rsidP="00F73BB2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698.840,00</w:t>
            </w:r>
          </w:p>
        </w:tc>
        <w:tc>
          <w:tcPr>
            <w:tcW w:w="1267" w:type="dxa"/>
            <w:shd w:val="clear" w:color="auto" w:fill="auto"/>
          </w:tcPr>
          <w:p w14:paraId="30B83A8C" w14:textId="77777777" w:rsidR="00933280" w:rsidRPr="00D73C2D" w:rsidRDefault="00933280" w:rsidP="00F73BB2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</w:p>
          <w:p w14:paraId="7C09DE31" w14:textId="106C9051" w:rsidR="00CF0D14" w:rsidRPr="00D73C2D" w:rsidRDefault="00CF0D14" w:rsidP="00F73BB2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112,09</w:t>
            </w:r>
          </w:p>
        </w:tc>
      </w:tr>
      <w:tr w:rsidR="00B803C7" w:rsidRPr="0009650F" w14:paraId="72D83DA2" w14:textId="77777777" w:rsidTr="009852D3">
        <w:tc>
          <w:tcPr>
            <w:tcW w:w="1011" w:type="dxa"/>
            <w:shd w:val="clear" w:color="auto" w:fill="auto"/>
          </w:tcPr>
          <w:p w14:paraId="06F4025B" w14:textId="77777777" w:rsidR="00B803C7" w:rsidRPr="00D73C2D" w:rsidRDefault="00B803C7" w:rsidP="00F73BB2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65</w:t>
            </w:r>
          </w:p>
        </w:tc>
        <w:tc>
          <w:tcPr>
            <w:tcW w:w="3535" w:type="dxa"/>
            <w:shd w:val="clear" w:color="auto" w:fill="auto"/>
          </w:tcPr>
          <w:p w14:paraId="5A0B1D6C" w14:textId="77777777" w:rsidR="00B803C7" w:rsidRPr="00D73C2D" w:rsidRDefault="00B803C7" w:rsidP="00F73BB2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 xml:space="preserve">PRIHODI OD UPRAVNIH I </w:t>
            </w:r>
            <w:proofErr w:type="spellStart"/>
            <w:r w:rsidRPr="00D73C2D">
              <w:rPr>
                <w:rFonts w:ascii="Arial" w:hAnsi="Arial" w:cs="Arial"/>
                <w:bCs/>
                <w:sz w:val="22"/>
              </w:rPr>
              <w:t>ADMIN.PRIST</w:t>
            </w:r>
            <w:proofErr w:type="spellEnd"/>
            <w:r w:rsidRPr="00D73C2D">
              <w:rPr>
                <w:rFonts w:ascii="Arial" w:hAnsi="Arial" w:cs="Arial"/>
                <w:bCs/>
                <w:sz w:val="22"/>
              </w:rPr>
              <w:t>. PO POSEBNIM PROPISIMA I NAKNADA</w:t>
            </w:r>
          </w:p>
        </w:tc>
        <w:tc>
          <w:tcPr>
            <w:tcW w:w="1690" w:type="dxa"/>
            <w:shd w:val="clear" w:color="auto" w:fill="auto"/>
          </w:tcPr>
          <w:p w14:paraId="77749332" w14:textId="1977BA2B" w:rsidR="00933280" w:rsidRPr="00D73C2D" w:rsidRDefault="00E03429" w:rsidP="00E03429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86.933,44</w:t>
            </w:r>
          </w:p>
        </w:tc>
        <w:tc>
          <w:tcPr>
            <w:tcW w:w="1961" w:type="dxa"/>
            <w:shd w:val="clear" w:color="auto" w:fill="auto"/>
          </w:tcPr>
          <w:p w14:paraId="0180793B" w14:textId="2DDD5262" w:rsidR="00933280" w:rsidRPr="00D73C2D" w:rsidRDefault="008F2775" w:rsidP="00E03429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92.000,00</w:t>
            </w:r>
          </w:p>
        </w:tc>
        <w:tc>
          <w:tcPr>
            <w:tcW w:w="1267" w:type="dxa"/>
            <w:shd w:val="clear" w:color="auto" w:fill="auto"/>
          </w:tcPr>
          <w:p w14:paraId="38B780E2" w14:textId="04273495" w:rsidR="00933280" w:rsidRPr="00D73C2D" w:rsidRDefault="00CF0D14" w:rsidP="00F73BB2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105,83</w:t>
            </w:r>
          </w:p>
        </w:tc>
      </w:tr>
      <w:tr w:rsidR="00B803C7" w:rsidRPr="0009650F" w14:paraId="1F78E359" w14:textId="77777777" w:rsidTr="009852D3">
        <w:tc>
          <w:tcPr>
            <w:tcW w:w="1011" w:type="dxa"/>
            <w:shd w:val="clear" w:color="auto" w:fill="auto"/>
          </w:tcPr>
          <w:p w14:paraId="37856B3D" w14:textId="77777777" w:rsidR="00B803C7" w:rsidRPr="00D73C2D" w:rsidRDefault="00B803C7" w:rsidP="00F73BB2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66</w:t>
            </w:r>
          </w:p>
        </w:tc>
        <w:tc>
          <w:tcPr>
            <w:tcW w:w="3535" w:type="dxa"/>
            <w:shd w:val="clear" w:color="auto" w:fill="auto"/>
          </w:tcPr>
          <w:p w14:paraId="146FDFED" w14:textId="77777777" w:rsidR="00B803C7" w:rsidRPr="00D73C2D" w:rsidRDefault="00B803C7" w:rsidP="00F73BB2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 xml:space="preserve">PRIHODI OD PRODAJE PROIZVODA I ROBE TE PRUŽENIH USLUGA I PRIHODA </w:t>
            </w:r>
            <w:r w:rsidRPr="00D73C2D">
              <w:rPr>
                <w:rFonts w:ascii="Arial" w:hAnsi="Arial" w:cs="Arial"/>
                <w:bCs/>
                <w:sz w:val="22"/>
              </w:rPr>
              <w:lastRenderedPageBreak/>
              <w:t>OD DONACIJA</w:t>
            </w:r>
          </w:p>
        </w:tc>
        <w:tc>
          <w:tcPr>
            <w:tcW w:w="1690" w:type="dxa"/>
            <w:shd w:val="clear" w:color="auto" w:fill="auto"/>
          </w:tcPr>
          <w:p w14:paraId="22EE35A1" w14:textId="44999697" w:rsidR="00933280" w:rsidRPr="00D73C2D" w:rsidRDefault="00E03429" w:rsidP="00E03429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lastRenderedPageBreak/>
              <w:t>796,34</w:t>
            </w:r>
          </w:p>
        </w:tc>
        <w:tc>
          <w:tcPr>
            <w:tcW w:w="1961" w:type="dxa"/>
            <w:shd w:val="clear" w:color="auto" w:fill="auto"/>
          </w:tcPr>
          <w:p w14:paraId="74138B16" w14:textId="1077F918" w:rsidR="00933280" w:rsidRPr="00D73C2D" w:rsidRDefault="008F2775" w:rsidP="00E03429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620,00</w:t>
            </w:r>
          </w:p>
        </w:tc>
        <w:tc>
          <w:tcPr>
            <w:tcW w:w="1267" w:type="dxa"/>
            <w:shd w:val="clear" w:color="auto" w:fill="auto"/>
          </w:tcPr>
          <w:p w14:paraId="2CCBBF5B" w14:textId="6ADB6645" w:rsidR="00933280" w:rsidRPr="00D73C2D" w:rsidRDefault="00CF0D14" w:rsidP="00F73BB2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77,86</w:t>
            </w:r>
          </w:p>
        </w:tc>
      </w:tr>
      <w:tr w:rsidR="00B803C7" w:rsidRPr="0009650F" w14:paraId="2D561AE8" w14:textId="77777777" w:rsidTr="009852D3">
        <w:tc>
          <w:tcPr>
            <w:tcW w:w="1011" w:type="dxa"/>
            <w:shd w:val="clear" w:color="auto" w:fill="auto"/>
          </w:tcPr>
          <w:p w14:paraId="08646F1C" w14:textId="77777777" w:rsidR="00B803C7" w:rsidRPr="00D73C2D" w:rsidRDefault="00B803C7" w:rsidP="00F73BB2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lastRenderedPageBreak/>
              <w:t>67</w:t>
            </w:r>
          </w:p>
        </w:tc>
        <w:tc>
          <w:tcPr>
            <w:tcW w:w="3535" w:type="dxa"/>
            <w:shd w:val="clear" w:color="auto" w:fill="auto"/>
          </w:tcPr>
          <w:p w14:paraId="100731AF" w14:textId="77777777" w:rsidR="00B803C7" w:rsidRPr="00D73C2D" w:rsidRDefault="00B803C7" w:rsidP="00F73BB2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 xml:space="preserve">PRIHODI IZ NADLEŽNOG PRORAČUNA </w:t>
            </w:r>
          </w:p>
        </w:tc>
        <w:tc>
          <w:tcPr>
            <w:tcW w:w="1690" w:type="dxa"/>
            <w:shd w:val="clear" w:color="auto" w:fill="auto"/>
          </w:tcPr>
          <w:p w14:paraId="7F09B600" w14:textId="0288B97C" w:rsidR="00933280" w:rsidRPr="00D73C2D" w:rsidRDefault="00E03429" w:rsidP="00E03429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39.888,2</w:t>
            </w:r>
            <w:r w:rsidR="00982293" w:rsidRPr="00D73C2D">
              <w:rPr>
                <w:rFonts w:ascii="Arial" w:hAnsi="Arial" w:cs="Arial"/>
                <w:bCs/>
                <w:sz w:val="22"/>
              </w:rPr>
              <w:t>4</w:t>
            </w:r>
          </w:p>
        </w:tc>
        <w:tc>
          <w:tcPr>
            <w:tcW w:w="1961" w:type="dxa"/>
            <w:shd w:val="clear" w:color="auto" w:fill="auto"/>
          </w:tcPr>
          <w:p w14:paraId="32981D61" w14:textId="1B7C32B5" w:rsidR="00933280" w:rsidRPr="00D73C2D" w:rsidRDefault="008F2775" w:rsidP="00E03429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39.</w:t>
            </w:r>
            <w:r w:rsidR="006D14AF" w:rsidRPr="00D73C2D">
              <w:rPr>
                <w:rFonts w:ascii="Arial" w:hAnsi="Arial" w:cs="Arial"/>
                <w:bCs/>
                <w:sz w:val="22"/>
              </w:rPr>
              <w:t>3</w:t>
            </w:r>
            <w:r w:rsidRPr="00D73C2D">
              <w:rPr>
                <w:rFonts w:ascii="Arial" w:hAnsi="Arial" w:cs="Arial"/>
                <w:bCs/>
                <w:sz w:val="22"/>
              </w:rPr>
              <w:t>90,00</w:t>
            </w:r>
          </w:p>
        </w:tc>
        <w:tc>
          <w:tcPr>
            <w:tcW w:w="1267" w:type="dxa"/>
            <w:shd w:val="clear" w:color="auto" w:fill="auto"/>
          </w:tcPr>
          <w:p w14:paraId="10ABE3FD" w14:textId="255CB915" w:rsidR="00933280" w:rsidRPr="00D73C2D" w:rsidRDefault="006D14AF" w:rsidP="00F73BB2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98,75</w:t>
            </w:r>
          </w:p>
        </w:tc>
      </w:tr>
      <w:tr w:rsidR="00B803C7" w:rsidRPr="0009650F" w14:paraId="05531545" w14:textId="77777777" w:rsidTr="009852D3">
        <w:tc>
          <w:tcPr>
            <w:tcW w:w="1011" w:type="dxa"/>
            <w:shd w:val="clear" w:color="auto" w:fill="auto"/>
          </w:tcPr>
          <w:p w14:paraId="6D5E3718" w14:textId="77777777" w:rsidR="00B803C7" w:rsidRPr="0062491E" w:rsidRDefault="00B803C7" w:rsidP="00F73BB2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62491E"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3535" w:type="dxa"/>
            <w:shd w:val="clear" w:color="auto" w:fill="auto"/>
          </w:tcPr>
          <w:p w14:paraId="52748E60" w14:textId="77777777" w:rsidR="00B803C7" w:rsidRPr="0062491E" w:rsidRDefault="00B803C7" w:rsidP="00F73BB2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62491E">
              <w:rPr>
                <w:rFonts w:ascii="Arial" w:hAnsi="Arial" w:cs="Arial"/>
                <w:b/>
                <w:bCs/>
                <w:sz w:val="22"/>
              </w:rPr>
              <w:t>VLASTITI IZVORI</w:t>
            </w:r>
          </w:p>
        </w:tc>
        <w:tc>
          <w:tcPr>
            <w:tcW w:w="1690" w:type="dxa"/>
            <w:shd w:val="clear" w:color="auto" w:fill="auto"/>
          </w:tcPr>
          <w:p w14:paraId="5C86E00D" w14:textId="75AD1A95" w:rsidR="00B803C7" w:rsidRPr="0062491E" w:rsidRDefault="00694F6E" w:rsidP="00E03429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62491E">
              <w:rPr>
                <w:rFonts w:ascii="Arial" w:hAnsi="Arial" w:cs="Arial"/>
                <w:b/>
                <w:bCs/>
                <w:sz w:val="22"/>
              </w:rPr>
              <w:t>3.652,84</w:t>
            </w:r>
          </w:p>
        </w:tc>
        <w:tc>
          <w:tcPr>
            <w:tcW w:w="1961" w:type="dxa"/>
            <w:shd w:val="clear" w:color="auto" w:fill="auto"/>
          </w:tcPr>
          <w:p w14:paraId="3D4E3122" w14:textId="7CA40112" w:rsidR="00B803C7" w:rsidRPr="0062491E" w:rsidRDefault="006D14AF" w:rsidP="00E03429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2.000,00</w:t>
            </w:r>
          </w:p>
        </w:tc>
        <w:tc>
          <w:tcPr>
            <w:tcW w:w="1267" w:type="dxa"/>
            <w:shd w:val="clear" w:color="auto" w:fill="auto"/>
          </w:tcPr>
          <w:p w14:paraId="7BBFBA18" w14:textId="79EA63AB" w:rsidR="00B803C7" w:rsidRPr="0062491E" w:rsidRDefault="006D14AF" w:rsidP="00F73BB2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54,75</w:t>
            </w:r>
          </w:p>
        </w:tc>
      </w:tr>
      <w:tr w:rsidR="00B803C7" w:rsidRPr="0009650F" w14:paraId="3ECD928B" w14:textId="77777777" w:rsidTr="009852D3">
        <w:tc>
          <w:tcPr>
            <w:tcW w:w="1011" w:type="dxa"/>
            <w:shd w:val="clear" w:color="auto" w:fill="auto"/>
          </w:tcPr>
          <w:p w14:paraId="5F63B6EE" w14:textId="77777777" w:rsidR="00B803C7" w:rsidRPr="00D73C2D" w:rsidRDefault="00B803C7" w:rsidP="00F73BB2">
            <w:pPr>
              <w:spacing w:after="0"/>
              <w:rPr>
                <w:rFonts w:ascii="Arial" w:hAnsi="Arial" w:cs="Arial"/>
                <w:sz w:val="22"/>
              </w:rPr>
            </w:pPr>
            <w:r w:rsidRPr="00D73C2D"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3535" w:type="dxa"/>
            <w:shd w:val="clear" w:color="auto" w:fill="auto"/>
          </w:tcPr>
          <w:p w14:paraId="0F6DB184" w14:textId="77777777" w:rsidR="00B803C7" w:rsidRPr="00D73C2D" w:rsidRDefault="00B803C7" w:rsidP="00F73BB2">
            <w:pPr>
              <w:spacing w:after="0"/>
              <w:rPr>
                <w:rFonts w:ascii="Arial" w:hAnsi="Arial" w:cs="Arial"/>
                <w:sz w:val="22"/>
              </w:rPr>
            </w:pPr>
            <w:r w:rsidRPr="00D73C2D">
              <w:rPr>
                <w:rFonts w:ascii="Arial" w:hAnsi="Arial" w:cs="Arial"/>
                <w:sz w:val="22"/>
              </w:rPr>
              <w:t>REZULTAT POSLOVANJA</w:t>
            </w:r>
          </w:p>
        </w:tc>
        <w:tc>
          <w:tcPr>
            <w:tcW w:w="1690" w:type="dxa"/>
            <w:shd w:val="clear" w:color="auto" w:fill="auto"/>
          </w:tcPr>
          <w:p w14:paraId="7E3FBB63" w14:textId="5D9C48C1" w:rsidR="00B803C7" w:rsidRPr="00D73C2D" w:rsidRDefault="00694F6E" w:rsidP="00E03429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 w:rsidRPr="00D73C2D">
              <w:rPr>
                <w:rFonts w:ascii="Arial" w:hAnsi="Arial" w:cs="Arial"/>
                <w:sz w:val="22"/>
              </w:rPr>
              <w:t>3.652,84</w:t>
            </w:r>
          </w:p>
        </w:tc>
        <w:tc>
          <w:tcPr>
            <w:tcW w:w="1961" w:type="dxa"/>
            <w:shd w:val="clear" w:color="auto" w:fill="auto"/>
          </w:tcPr>
          <w:p w14:paraId="6E04CC22" w14:textId="08507C96" w:rsidR="00B803C7" w:rsidRPr="00D73C2D" w:rsidRDefault="006D14AF" w:rsidP="00E03429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 w:rsidRPr="00D73C2D">
              <w:rPr>
                <w:rFonts w:ascii="Arial" w:hAnsi="Arial" w:cs="Arial"/>
                <w:sz w:val="22"/>
              </w:rPr>
              <w:t>2.000,00</w:t>
            </w:r>
          </w:p>
        </w:tc>
        <w:tc>
          <w:tcPr>
            <w:tcW w:w="1267" w:type="dxa"/>
            <w:shd w:val="clear" w:color="auto" w:fill="auto"/>
          </w:tcPr>
          <w:p w14:paraId="49182844" w14:textId="2DBCAE94" w:rsidR="00B803C7" w:rsidRPr="00D73C2D" w:rsidRDefault="006D14A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 w:rsidRPr="00D73C2D">
              <w:rPr>
                <w:rFonts w:ascii="Arial" w:hAnsi="Arial" w:cs="Arial"/>
                <w:sz w:val="22"/>
              </w:rPr>
              <w:t>54,75</w:t>
            </w:r>
          </w:p>
        </w:tc>
      </w:tr>
      <w:tr w:rsidR="00B803C7" w:rsidRPr="0009650F" w14:paraId="712203B0" w14:textId="77777777" w:rsidTr="009852D3">
        <w:tc>
          <w:tcPr>
            <w:tcW w:w="1011" w:type="dxa"/>
            <w:shd w:val="clear" w:color="auto" w:fill="auto"/>
          </w:tcPr>
          <w:p w14:paraId="71B9A945" w14:textId="77777777" w:rsidR="00B803C7" w:rsidRPr="0009650F" w:rsidRDefault="00B803C7" w:rsidP="00F73BB2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7A9FA051" w14:textId="77777777" w:rsidR="00B803C7" w:rsidRPr="0009650F" w:rsidRDefault="00B803C7" w:rsidP="00F73BB2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SVEUKUPNI PRIHODI I REZULTAT POSLOVANJA</w:t>
            </w:r>
          </w:p>
        </w:tc>
        <w:tc>
          <w:tcPr>
            <w:tcW w:w="1690" w:type="dxa"/>
            <w:shd w:val="clear" w:color="auto" w:fill="auto"/>
          </w:tcPr>
          <w:p w14:paraId="58D64520" w14:textId="49CEA5FD" w:rsidR="00933280" w:rsidRPr="0062491E" w:rsidRDefault="000905D5" w:rsidP="00E03429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62491E">
              <w:rPr>
                <w:rFonts w:ascii="Arial" w:hAnsi="Arial" w:cs="Arial"/>
                <w:b/>
                <w:bCs/>
                <w:sz w:val="22"/>
              </w:rPr>
              <w:t>754.755,10</w:t>
            </w:r>
          </w:p>
        </w:tc>
        <w:tc>
          <w:tcPr>
            <w:tcW w:w="1961" w:type="dxa"/>
            <w:shd w:val="clear" w:color="auto" w:fill="auto"/>
          </w:tcPr>
          <w:p w14:paraId="2F26C6A6" w14:textId="5C3E6FF7" w:rsidR="00933280" w:rsidRPr="0062491E" w:rsidRDefault="008F2775" w:rsidP="00E03429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62491E">
              <w:rPr>
                <w:rFonts w:ascii="Arial" w:hAnsi="Arial" w:cs="Arial"/>
                <w:b/>
                <w:bCs/>
                <w:sz w:val="22"/>
              </w:rPr>
              <w:t>832.850,00</w:t>
            </w:r>
          </w:p>
        </w:tc>
        <w:tc>
          <w:tcPr>
            <w:tcW w:w="1267" w:type="dxa"/>
            <w:shd w:val="clear" w:color="auto" w:fill="auto"/>
          </w:tcPr>
          <w:p w14:paraId="7D9FA8F7" w14:textId="3D1DCD5A" w:rsidR="00933280" w:rsidRPr="0062491E" w:rsidRDefault="00CF0D14" w:rsidP="00F73BB2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62491E">
              <w:rPr>
                <w:rFonts w:ascii="Arial" w:hAnsi="Arial" w:cs="Arial"/>
                <w:b/>
                <w:bCs/>
                <w:sz w:val="22"/>
              </w:rPr>
              <w:t>110,35</w:t>
            </w:r>
          </w:p>
        </w:tc>
      </w:tr>
      <w:tr w:rsidR="00B803C7" w:rsidRPr="0009650F" w14:paraId="751FEBDE" w14:textId="77777777" w:rsidTr="009852D3">
        <w:tc>
          <w:tcPr>
            <w:tcW w:w="1011" w:type="dxa"/>
            <w:shd w:val="clear" w:color="auto" w:fill="auto"/>
          </w:tcPr>
          <w:p w14:paraId="40F46FCC" w14:textId="77777777" w:rsidR="00B803C7" w:rsidRPr="0009650F" w:rsidRDefault="00B803C7" w:rsidP="00F73BB2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3535" w:type="dxa"/>
            <w:shd w:val="clear" w:color="auto" w:fill="auto"/>
          </w:tcPr>
          <w:p w14:paraId="7C71BE7F" w14:textId="77777777" w:rsidR="00B803C7" w:rsidRPr="0009650F" w:rsidRDefault="00B803C7" w:rsidP="00F73BB2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RASHODI POSLOVANJA</w:t>
            </w:r>
          </w:p>
        </w:tc>
        <w:tc>
          <w:tcPr>
            <w:tcW w:w="1690" w:type="dxa"/>
            <w:shd w:val="clear" w:color="auto" w:fill="auto"/>
          </w:tcPr>
          <w:p w14:paraId="32A602BA" w14:textId="19CF114D" w:rsidR="00B803C7" w:rsidRPr="0062491E" w:rsidRDefault="00E03429" w:rsidP="00E03429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62491E">
              <w:rPr>
                <w:rFonts w:ascii="Arial" w:hAnsi="Arial" w:cs="Arial"/>
                <w:b/>
                <w:bCs/>
                <w:sz w:val="22"/>
              </w:rPr>
              <w:t>739.558,4</w:t>
            </w:r>
            <w:r w:rsidR="008A00A5">
              <w:rPr>
                <w:rFonts w:ascii="Arial" w:hAnsi="Arial" w:cs="Arial"/>
                <w:b/>
                <w:bCs/>
                <w:sz w:val="22"/>
              </w:rPr>
              <w:t>0</w:t>
            </w:r>
          </w:p>
        </w:tc>
        <w:tc>
          <w:tcPr>
            <w:tcW w:w="1961" w:type="dxa"/>
            <w:shd w:val="clear" w:color="auto" w:fill="auto"/>
          </w:tcPr>
          <w:p w14:paraId="25C36553" w14:textId="1C16DD60" w:rsidR="00B803C7" w:rsidRPr="0062491E" w:rsidRDefault="0038278B" w:rsidP="00E03429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62491E">
              <w:rPr>
                <w:rFonts w:ascii="Arial" w:hAnsi="Arial" w:cs="Arial"/>
                <w:b/>
                <w:bCs/>
                <w:sz w:val="22"/>
              </w:rPr>
              <w:t>811.350,00</w:t>
            </w:r>
          </w:p>
        </w:tc>
        <w:tc>
          <w:tcPr>
            <w:tcW w:w="1267" w:type="dxa"/>
            <w:shd w:val="clear" w:color="auto" w:fill="auto"/>
          </w:tcPr>
          <w:p w14:paraId="5412ED21" w14:textId="7C50F8D2" w:rsidR="00B803C7" w:rsidRPr="0062491E" w:rsidRDefault="00CF0D14" w:rsidP="00F73BB2">
            <w:pPr>
              <w:spacing w:after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62491E">
              <w:rPr>
                <w:rFonts w:ascii="Arial" w:hAnsi="Arial" w:cs="Arial"/>
                <w:b/>
                <w:bCs/>
                <w:sz w:val="22"/>
              </w:rPr>
              <w:t>109,71</w:t>
            </w:r>
          </w:p>
        </w:tc>
      </w:tr>
      <w:tr w:rsidR="00B803C7" w:rsidRPr="0009650F" w14:paraId="099F2F79" w14:textId="77777777" w:rsidTr="009852D3">
        <w:tc>
          <w:tcPr>
            <w:tcW w:w="1011" w:type="dxa"/>
            <w:shd w:val="clear" w:color="auto" w:fill="auto"/>
          </w:tcPr>
          <w:p w14:paraId="64A89E87" w14:textId="77777777" w:rsidR="00B803C7" w:rsidRPr="00D73C2D" w:rsidRDefault="00B803C7" w:rsidP="00F73BB2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31</w:t>
            </w:r>
          </w:p>
        </w:tc>
        <w:tc>
          <w:tcPr>
            <w:tcW w:w="3535" w:type="dxa"/>
            <w:shd w:val="clear" w:color="auto" w:fill="auto"/>
          </w:tcPr>
          <w:p w14:paraId="33D69D0D" w14:textId="77777777" w:rsidR="00B803C7" w:rsidRPr="00D73C2D" w:rsidRDefault="00B803C7" w:rsidP="00F73BB2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RASHODI ZA ZAPOSLENE</w:t>
            </w:r>
          </w:p>
        </w:tc>
        <w:tc>
          <w:tcPr>
            <w:tcW w:w="1690" w:type="dxa"/>
            <w:shd w:val="clear" w:color="auto" w:fill="auto"/>
          </w:tcPr>
          <w:p w14:paraId="4B53C6CD" w14:textId="77E0BFFF" w:rsidR="00B803C7" w:rsidRPr="00D73C2D" w:rsidRDefault="00E03429" w:rsidP="00E03429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542.789,83</w:t>
            </w:r>
          </w:p>
        </w:tc>
        <w:tc>
          <w:tcPr>
            <w:tcW w:w="1961" w:type="dxa"/>
            <w:shd w:val="clear" w:color="auto" w:fill="auto"/>
          </w:tcPr>
          <w:p w14:paraId="67FE8076" w14:textId="76DCCB24" w:rsidR="00B803C7" w:rsidRPr="00D73C2D" w:rsidRDefault="003E5D03" w:rsidP="00E03429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584.840,00</w:t>
            </w:r>
          </w:p>
        </w:tc>
        <w:tc>
          <w:tcPr>
            <w:tcW w:w="1267" w:type="dxa"/>
            <w:shd w:val="clear" w:color="auto" w:fill="auto"/>
          </w:tcPr>
          <w:p w14:paraId="29930E7A" w14:textId="5D3CF62C" w:rsidR="00B803C7" w:rsidRPr="00D73C2D" w:rsidRDefault="00CF0D14" w:rsidP="00F73BB2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107,75</w:t>
            </w:r>
          </w:p>
        </w:tc>
      </w:tr>
      <w:tr w:rsidR="00B803C7" w:rsidRPr="0009650F" w14:paraId="2120356A" w14:textId="77777777" w:rsidTr="009852D3">
        <w:tc>
          <w:tcPr>
            <w:tcW w:w="1011" w:type="dxa"/>
            <w:shd w:val="clear" w:color="auto" w:fill="auto"/>
          </w:tcPr>
          <w:p w14:paraId="026FF43D" w14:textId="77777777" w:rsidR="00B803C7" w:rsidRPr="00D73C2D" w:rsidRDefault="00B803C7" w:rsidP="00F73BB2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32</w:t>
            </w:r>
          </w:p>
        </w:tc>
        <w:tc>
          <w:tcPr>
            <w:tcW w:w="3535" w:type="dxa"/>
            <w:shd w:val="clear" w:color="auto" w:fill="auto"/>
          </w:tcPr>
          <w:p w14:paraId="1BF9745F" w14:textId="77777777" w:rsidR="00B803C7" w:rsidRPr="00D73C2D" w:rsidRDefault="00B803C7" w:rsidP="00F73BB2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MATERIJALNI RASHODI</w:t>
            </w:r>
          </w:p>
        </w:tc>
        <w:tc>
          <w:tcPr>
            <w:tcW w:w="1690" w:type="dxa"/>
            <w:shd w:val="clear" w:color="auto" w:fill="auto"/>
          </w:tcPr>
          <w:p w14:paraId="4BF21A6F" w14:textId="15018F99" w:rsidR="00B803C7" w:rsidRPr="00D73C2D" w:rsidRDefault="00E03429" w:rsidP="00E03429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196.235,0</w:t>
            </w:r>
            <w:r w:rsidR="008A00A5" w:rsidRPr="00D73C2D">
              <w:rPr>
                <w:rFonts w:ascii="Arial" w:hAnsi="Arial" w:cs="Arial"/>
                <w:bCs/>
                <w:sz w:val="22"/>
              </w:rPr>
              <w:t>2</w:t>
            </w:r>
          </w:p>
        </w:tc>
        <w:tc>
          <w:tcPr>
            <w:tcW w:w="1961" w:type="dxa"/>
            <w:shd w:val="clear" w:color="auto" w:fill="auto"/>
          </w:tcPr>
          <w:p w14:paraId="21ECEE77" w14:textId="43381C13" w:rsidR="0038278B" w:rsidRPr="00D73C2D" w:rsidRDefault="0038278B" w:rsidP="0038278B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226.400,00</w:t>
            </w:r>
          </w:p>
        </w:tc>
        <w:tc>
          <w:tcPr>
            <w:tcW w:w="1267" w:type="dxa"/>
            <w:shd w:val="clear" w:color="auto" w:fill="auto"/>
          </w:tcPr>
          <w:p w14:paraId="1985126A" w14:textId="4BCF2CA2" w:rsidR="00B803C7" w:rsidRPr="00D73C2D" w:rsidRDefault="00CF0D14" w:rsidP="00F73BB2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115,37</w:t>
            </w:r>
          </w:p>
        </w:tc>
      </w:tr>
      <w:tr w:rsidR="00B803C7" w:rsidRPr="0009650F" w14:paraId="75E3DBD2" w14:textId="77777777" w:rsidTr="009852D3">
        <w:tc>
          <w:tcPr>
            <w:tcW w:w="1011" w:type="dxa"/>
            <w:shd w:val="clear" w:color="auto" w:fill="auto"/>
          </w:tcPr>
          <w:p w14:paraId="21209F13" w14:textId="77777777" w:rsidR="00B803C7" w:rsidRPr="00D73C2D" w:rsidRDefault="00B803C7" w:rsidP="00F73BB2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34</w:t>
            </w:r>
          </w:p>
        </w:tc>
        <w:tc>
          <w:tcPr>
            <w:tcW w:w="3535" w:type="dxa"/>
            <w:shd w:val="clear" w:color="auto" w:fill="auto"/>
          </w:tcPr>
          <w:p w14:paraId="7B835824" w14:textId="77777777" w:rsidR="00B803C7" w:rsidRPr="00D73C2D" w:rsidRDefault="00B803C7" w:rsidP="00F73BB2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FINANCIJSKI RASHODI</w:t>
            </w:r>
          </w:p>
        </w:tc>
        <w:tc>
          <w:tcPr>
            <w:tcW w:w="1690" w:type="dxa"/>
            <w:shd w:val="clear" w:color="auto" w:fill="auto"/>
          </w:tcPr>
          <w:p w14:paraId="78D95EC7" w14:textId="63825C3F" w:rsidR="00B803C7" w:rsidRPr="00D73C2D" w:rsidRDefault="00E03429" w:rsidP="00E03429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533,55</w:t>
            </w:r>
          </w:p>
        </w:tc>
        <w:tc>
          <w:tcPr>
            <w:tcW w:w="1961" w:type="dxa"/>
            <w:shd w:val="clear" w:color="auto" w:fill="auto"/>
          </w:tcPr>
          <w:p w14:paraId="4615E251" w14:textId="6A2F5B2F" w:rsidR="00B803C7" w:rsidRPr="00D73C2D" w:rsidRDefault="00753061" w:rsidP="00E03429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110,00</w:t>
            </w:r>
          </w:p>
        </w:tc>
        <w:tc>
          <w:tcPr>
            <w:tcW w:w="1267" w:type="dxa"/>
            <w:shd w:val="clear" w:color="auto" w:fill="auto"/>
          </w:tcPr>
          <w:p w14:paraId="5098182A" w14:textId="42193F9E" w:rsidR="00B803C7" w:rsidRPr="00D73C2D" w:rsidRDefault="0062491E" w:rsidP="00F73BB2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20,62</w:t>
            </w:r>
          </w:p>
        </w:tc>
      </w:tr>
      <w:tr w:rsidR="00B803C7" w:rsidRPr="0009650F" w14:paraId="3582174E" w14:textId="77777777" w:rsidTr="009852D3">
        <w:tc>
          <w:tcPr>
            <w:tcW w:w="1011" w:type="dxa"/>
            <w:shd w:val="clear" w:color="auto" w:fill="auto"/>
          </w:tcPr>
          <w:p w14:paraId="30B7CEAC" w14:textId="77777777" w:rsidR="00B803C7" w:rsidRPr="0009650F" w:rsidRDefault="00B803C7" w:rsidP="00F73BB2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3535" w:type="dxa"/>
            <w:shd w:val="clear" w:color="auto" w:fill="auto"/>
          </w:tcPr>
          <w:p w14:paraId="168066BE" w14:textId="77777777" w:rsidR="00B803C7" w:rsidRPr="0009650F" w:rsidRDefault="00B803C7" w:rsidP="00F73BB2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RASHODI ZA NABAVU NEFINANCIJSKE IMOVINE</w:t>
            </w:r>
          </w:p>
        </w:tc>
        <w:tc>
          <w:tcPr>
            <w:tcW w:w="1690" w:type="dxa"/>
            <w:shd w:val="clear" w:color="auto" w:fill="auto"/>
          </w:tcPr>
          <w:p w14:paraId="56F23AB9" w14:textId="36632CFA" w:rsidR="009852D3" w:rsidRPr="0009650F" w:rsidRDefault="00E03429" w:rsidP="00E03429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15.196,76</w:t>
            </w:r>
          </w:p>
        </w:tc>
        <w:tc>
          <w:tcPr>
            <w:tcW w:w="1961" w:type="dxa"/>
            <w:shd w:val="clear" w:color="auto" w:fill="auto"/>
          </w:tcPr>
          <w:p w14:paraId="5F88390B" w14:textId="64C71293" w:rsidR="009852D3" w:rsidRPr="0009650F" w:rsidRDefault="00991074" w:rsidP="00E03429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21.500,00</w:t>
            </w:r>
          </w:p>
        </w:tc>
        <w:tc>
          <w:tcPr>
            <w:tcW w:w="1267" w:type="dxa"/>
            <w:shd w:val="clear" w:color="auto" w:fill="auto"/>
          </w:tcPr>
          <w:p w14:paraId="080150B6" w14:textId="73C6FCBE" w:rsidR="009852D3" w:rsidRPr="0009650F" w:rsidRDefault="0062491E" w:rsidP="00F73BB2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141,48</w:t>
            </w:r>
          </w:p>
        </w:tc>
      </w:tr>
      <w:tr w:rsidR="00B803C7" w:rsidRPr="0009650F" w14:paraId="752B5205" w14:textId="77777777" w:rsidTr="009852D3">
        <w:tc>
          <w:tcPr>
            <w:tcW w:w="1011" w:type="dxa"/>
            <w:shd w:val="clear" w:color="auto" w:fill="auto"/>
          </w:tcPr>
          <w:p w14:paraId="5AC4E639" w14:textId="77777777" w:rsidR="00B803C7" w:rsidRPr="00D73C2D" w:rsidRDefault="00B803C7" w:rsidP="00F73BB2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42</w:t>
            </w:r>
          </w:p>
        </w:tc>
        <w:tc>
          <w:tcPr>
            <w:tcW w:w="3535" w:type="dxa"/>
            <w:shd w:val="clear" w:color="auto" w:fill="auto"/>
          </w:tcPr>
          <w:p w14:paraId="4EC0FF35" w14:textId="77777777" w:rsidR="00B803C7" w:rsidRPr="00D73C2D" w:rsidRDefault="00B803C7" w:rsidP="00F73BB2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RASHODI ZA NABAVU PROIZVEDENE DUGOTRAJNE IMOVINE</w:t>
            </w:r>
          </w:p>
        </w:tc>
        <w:tc>
          <w:tcPr>
            <w:tcW w:w="1690" w:type="dxa"/>
            <w:shd w:val="clear" w:color="auto" w:fill="auto"/>
          </w:tcPr>
          <w:p w14:paraId="5D0B80AC" w14:textId="53C8EDCF" w:rsidR="009852D3" w:rsidRPr="00D73C2D" w:rsidRDefault="00E03429" w:rsidP="00E03429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15.196,76</w:t>
            </w:r>
          </w:p>
        </w:tc>
        <w:tc>
          <w:tcPr>
            <w:tcW w:w="1961" w:type="dxa"/>
            <w:shd w:val="clear" w:color="auto" w:fill="auto"/>
          </w:tcPr>
          <w:p w14:paraId="251ED45B" w14:textId="7590A6F6" w:rsidR="00B803C7" w:rsidRPr="00D73C2D" w:rsidRDefault="00991074" w:rsidP="00E03429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21.500,00</w:t>
            </w:r>
          </w:p>
        </w:tc>
        <w:tc>
          <w:tcPr>
            <w:tcW w:w="1267" w:type="dxa"/>
            <w:shd w:val="clear" w:color="auto" w:fill="auto"/>
          </w:tcPr>
          <w:p w14:paraId="2AC57BCE" w14:textId="212058B8" w:rsidR="009852D3" w:rsidRPr="00D73C2D" w:rsidRDefault="0062491E" w:rsidP="00F73BB2">
            <w:pPr>
              <w:spacing w:after="0"/>
              <w:jc w:val="right"/>
              <w:rPr>
                <w:rFonts w:ascii="Arial" w:hAnsi="Arial" w:cs="Arial"/>
                <w:bCs/>
                <w:sz w:val="22"/>
              </w:rPr>
            </w:pPr>
            <w:r w:rsidRPr="00D73C2D">
              <w:rPr>
                <w:rFonts w:ascii="Arial" w:hAnsi="Arial" w:cs="Arial"/>
                <w:bCs/>
                <w:sz w:val="22"/>
              </w:rPr>
              <w:t>141,48</w:t>
            </w:r>
          </w:p>
        </w:tc>
      </w:tr>
      <w:tr w:rsidR="00B803C7" w:rsidRPr="0009650F" w14:paraId="6A690E12" w14:textId="77777777" w:rsidTr="009852D3">
        <w:tc>
          <w:tcPr>
            <w:tcW w:w="1011" w:type="dxa"/>
            <w:shd w:val="clear" w:color="auto" w:fill="auto"/>
          </w:tcPr>
          <w:p w14:paraId="738D1C6C" w14:textId="77777777" w:rsidR="00B803C7" w:rsidRPr="0009650F" w:rsidRDefault="00B803C7" w:rsidP="00F73BB2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07884496" w14:textId="77777777" w:rsidR="00B803C7" w:rsidRPr="0009650F" w:rsidRDefault="00B803C7" w:rsidP="00F73BB2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>SVEUKUPNI RASHODI:</w:t>
            </w:r>
          </w:p>
        </w:tc>
        <w:tc>
          <w:tcPr>
            <w:tcW w:w="1690" w:type="dxa"/>
            <w:shd w:val="clear" w:color="auto" w:fill="auto"/>
          </w:tcPr>
          <w:p w14:paraId="11BBF0F5" w14:textId="5F747FEE" w:rsidR="00B803C7" w:rsidRPr="0009650F" w:rsidRDefault="00B1315F" w:rsidP="00F73BB2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754.755,1</w:t>
            </w:r>
            <w:r w:rsidR="008A00A5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1961" w:type="dxa"/>
            <w:shd w:val="clear" w:color="auto" w:fill="auto"/>
          </w:tcPr>
          <w:p w14:paraId="72179EE6" w14:textId="1969E979" w:rsidR="00B803C7" w:rsidRPr="0009650F" w:rsidRDefault="0038278B" w:rsidP="00F73BB2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832.850,00</w:t>
            </w:r>
          </w:p>
        </w:tc>
        <w:tc>
          <w:tcPr>
            <w:tcW w:w="1267" w:type="dxa"/>
            <w:shd w:val="clear" w:color="auto" w:fill="auto"/>
          </w:tcPr>
          <w:p w14:paraId="0F37CABB" w14:textId="653DFCE3" w:rsidR="00B803C7" w:rsidRPr="0009650F" w:rsidRDefault="0062491E" w:rsidP="00F73BB2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110,35</w:t>
            </w:r>
          </w:p>
        </w:tc>
      </w:tr>
      <w:tr w:rsidR="00B803C7" w:rsidRPr="0009650F" w14:paraId="4B7B6A01" w14:textId="77777777" w:rsidTr="009852D3">
        <w:tc>
          <w:tcPr>
            <w:tcW w:w="1011" w:type="dxa"/>
            <w:shd w:val="clear" w:color="auto" w:fill="auto"/>
          </w:tcPr>
          <w:p w14:paraId="5B4DB3D6" w14:textId="77777777" w:rsidR="00B803C7" w:rsidRPr="0009650F" w:rsidRDefault="00B803C7" w:rsidP="00F73BB2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4EF8F6C7" w14:textId="77777777" w:rsidR="00B803C7" w:rsidRPr="0009650F" w:rsidRDefault="00B803C7" w:rsidP="00F73BB2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09650F">
              <w:rPr>
                <w:rFonts w:ascii="Arial" w:hAnsi="Arial" w:cs="Arial"/>
                <w:b/>
                <w:sz w:val="22"/>
              </w:rPr>
              <w:t xml:space="preserve">REZULTAT POSLOVANJA: </w:t>
            </w:r>
          </w:p>
        </w:tc>
        <w:tc>
          <w:tcPr>
            <w:tcW w:w="1690" w:type="dxa"/>
            <w:shd w:val="clear" w:color="auto" w:fill="auto"/>
          </w:tcPr>
          <w:p w14:paraId="4020088F" w14:textId="6BFD15D9" w:rsidR="00B803C7" w:rsidRPr="0009650F" w:rsidRDefault="0062491E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961" w:type="dxa"/>
            <w:shd w:val="clear" w:color="auto" w:fill="auto"/>
          </w:tcPr>
          <w:p w14:paraId="27F52EBE" w14:textId="223CCFE7" w:rsidR="00B803C7" w:rsidRPr="0009650F" w:rsidRDefault="0062491E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267" w:type="dxa"/>
            <w:shd w:val="clear" w:color="auto" w:fill="auto"/>
          </w:tcPr>
          <w:p w14:paraId="040EEBDF" w14:textId="2435DCD1" w:rsidR="00B803C7" w:rsidRPr="0009650F" w:rsidRDefault="0062491E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</w:p>
        </w:tc>
      </w:tr>
    </w:tbl>
    <w:p w14:paraId="7F6AB484" w14:textId="77777777" w:rsidR="00565E0D" w:rsidRDefault="00565E0D" w:rsidP="00B803C7">
      <w:pPr>
        <w:rPr>
          <w:rFonts w:ascii="Arial" w:hAnsi="Arial" w:cs="Arial"/>
          <w:b/>
          <w:sz w:val="22"/>
          <w:u w:val="single"/>
        </w:rPr>
      </w:pPr>
    </w:p>
    <w:p w14:paraId="5A6850CF" w14:textId="6FB7F624" w:rsidR="00B803C7" w:rsidRPr="0009650F" w:rsidRDefault="00B803C7" w:rsidP="00B803C7">
      <w:pPr>
        <w:rPr>
          <w:rFonts w:ascii="Arial" w:hAnsi="Arial" w:cs="Arial"/>
          <w:b/>
          <w:sz w:val="22"/>
          <w:u w:val="single"/>
        </w:rPr>
      </w:pPr>
      <w:r w:rsidRPr="0009650F">
        <w:rPr>
          <w:rFonts w:ascii="Arial" w:hAnsi="Arial" w:cs="Arial"/>
          <w:b/>
          <w:sz w:val="22"/>
          <w:u w:val="single"/>
        </w:rPr>
        <w:t>Obrazloženje prihoda/primitaka</w:t>
      </w:r>
    </w:p>
    <w:p w14:paraId="2DB5B14C" w14:textId="2344C187" w:rsidR="00B803C7" w:rsidRPr="00B322DF" w:rsidRDefault="00B803C7" w:rsidP="00B803C7">
      <w:pPr>
        <w:rPr>
          <w:rFonts w:ascii="Arial" w:hAnsi="Arial" w:cs="Arial"/>
          <w:b/>
          <w:sz w:val="22"/>
        </w:rPr>
      </w:pPr>
      <w:r w:rsidRPr="0009650F">
        <w:rPr>
          <w:rFonts w:ascii="Arial" w:hAnsi="Arial" w:cs="Arial"/>
          <w:b/>
          <w:sz w:val="22"/>
        </w:rPr>
        <w:t xml:space="preserve">Prihodi i primitci poslovanja planirani su u visini </w:t>
      </w:r>
      <w:r w:rsidR="00B322DF">
        <w:rPr>
          <w:rFonts w:ascii="Arial" w:hAnsi="Arial" w:cs="Arial"/>
          <w:b/>
          <w:sz w:val="22"/>
        </w:rPr>
        <w:t>83</w:t>
      </w:r>
      <w:r w:rsidR="00BF52AB">
        <w:rPr>
          <w:rFonts w:ascii="Arial" w:hAnsi="Arial" w:cs="Arial"/>
          <w:b/>
          <w:sz w:val="22"/>
        </w:rPr>
        <w:t>2</w:t>
      </w:r>
      <w:r w:rsidR="00B322DF">
        <w:rPr>
          <w:rFonts w:ascii="Arial" w:hAnsi="Arial" w:cs="Arial"/>
          <w:b/>
          <w:sz w:val="22"/>
        </w:rPr>
        <w:t>.850</w:t>
      </w:r>
      <w:r w:rsidR="00DE1845">
        <w:rPr>
          <w:rFonts w:ascii="Arial" w:hAnsi="Arial" w:cs="Arial"/>
          <w:b/>
          <w:sz w:val="22"/>
        </w:rPr>
        <w:t>,00 €</w:t>
      </w:r>
      <w:r w:rsidRPr="0009650F">
        <w:rPr>
          <w:rFonts w:ascii="Arial" w:hAnsi="Arial" w:cs="Arial"/>
          <w:sz w:val="22"/>
        </w:rPr>
        <w:t xml:space="preserve">. To je u odnosu na </w:t>
      </w:r>
      <w:r w:rsidR="009F5505">
        <w:rPr>
          <w:rFonts w:ascii="Arial" w:hAnsi="Arial" w:cs="Arial"/>
          <w:sz w:val="22"/>
        </w:rPr>
        <w:t>P</w:t>
      </w:r>
      <w:r w:rsidR="00A9406E">
        <w:rPr>
          <w:rFonts w:ascii="Arial" w:hAnsi="Arial" w:cs="Arial"/>
          <w:sz w:val="22"/>
        </w:rPr>
        <w:t>rve</w:t>
      </w:r>
      <w:r w:rsidRPr="0009650F">
        <w:rPr>
          <w:rFonts w:ascii="Arial" w:hAnsi="Arial" w:cs="Arial"/>
          <w:sz w:val="22"/>
        </w:rPr>
        <w:t xml:space="preserve"> izmjene i dopune financijskog plana za 202</w:t>
      </w:r>
      <w:r w:rsidR="00DE1845">
        <w:rPr>
          <w:rFonts w:ascii="Arial" w:hAnsi="Arial" w:cs="Arial"/>
          <w:sz w:val="22"/>
        </w:rPr>
        <w:t>2</w:t>
      </w:r>
      <w:r w:rsidRPr="0009650F">
        <w:rPr>
          <w:rFonts w:ascii="Arial" w:hAnsi="Arial" w:cs="Arial"/>
          <w:sz w:val="22"/>
        </w:rPr>
        <w:t>.</w:t>
      </w:r>
      <w:r w:rsidR="009F5505">
        <w:rPr>
          <w:rFonts w:ascii="Arial" w:hAnsi="Arial" w:cs="Arial"/>
          <w:sz w:val="22"/>
        </w:rPr>
        <w:t xml:space="preserve"> </w:t>
      </w:r>
      <w:r w:rsidRPr="0009650F">
        <w:rPr>
          <w:rFonts w:ascii="Arial" w:hAnsi="Arial" w:cs="Arial"/>
          <w:sz w:val="22"/>
        </w:rPr>
        <w:t xml:space="preserve">godinu više za </w:t>
      </w:r>
      <w:r w:rsidR="00DE1845">
        <w:rPr>
          <w:rFonts w:ascii="Arial" w:hAnsi="Arial" w:cs="Arial"/>
          <w:sz w:val="22"/>
        </w:rPr>
        <w:t>10,</w:t>
      </w:r>
      <w:r w:rsidR="00BF52AB">
        <w:rPr>
          <w:rFonts w:ascii="Arial" w:hAnsi="Arial" w:cs="Arial"/>
          <w:sz w:val="22"/>
        </w:rPr>
        <w:t>35</w:t>
      </w:r>
      <w:r w:rsidRPr="0009650F">
        <w:rPr>
          <w:rFonts w:ascii="Arial" w:hAnsi="Arial" w:cs="Arial"/>
          <w:sz w:val="22"/>
        </w:rPr>
        <w:t xml:space="preserve">%. </w:t>
      </w:r>
    </w:p>
    <w:p w14:paraId="2A7A5190" w14:textId="77777777" w:rsidR="00BF658B" w:rsidRPr="0009650F" w:rsidRDefault="00BF658B" w:rsidP="00B803C7">
      <w:pPr>
        <w:rPr>
          <w:rFonts w:ascii="Arial" w:hAnsi="Arial" w:cs="Arial"/>
          <w:sz w:val="22"/>
        </w:rPr>
      </w:pPr>
    </w:p>
    <w:p w14:paraId="2E5F6BBB" w14:textId="2383B624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 xml:space="preserve">1. Pomoći iz inozemstva i od subjekata unutar općeg proračuna iznose </w:t>
      </w:r>
      <w:r w:rsidR="00DE1845">
        <w:rPr>
          <w:rFonts w:ascii="Arial" w:hAnsi="Arial" w:cs="Arial"/>
          <w:b/>
          <w:sz w:val="22"/>
        </w:rPr>
        <w:t>698.840,00 €.</w:t>
      </w:r>
    </w:p>
    <w:p w14:paraId="1DB4A47A" w14:textId="2167ECF4" w:rsidR="00B803C7" w:rsidRPr="0009650F" w:rsidRDefault="00DE1845" w:rsidP="00B803C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 w:rsidR="001915CD">
        <w:rPr>
          <w:rFonts w:ascii="Arial" w:hAnsi="Arial" w:cs="Arial"/>
          <w:sz w:val="22"/>
        </w:rPr>
        <w:t xml:space="preserve"> </w:t>
      </w:r>
      <w:r w:rsidR="00B803C7" w:rsidRPr="0009650F">
        <w:rPr>
          <w:rFonts w:ascii="Arial" w:hAnsi="Arial" w:cs="Arial"/>
          <w:sz w:val="22"/>
        </w:rPr>
        <w:t>Prihodi su planirani u i</w:t>
      </w:r>
      <w:r w:rsidR="008F54D5">
        <w:rPr>
          <w:rFonts w:ascii="Arial" w:hAnsi="Arial" w:cs="Arial"/>
          <w:sz w:val="22"/>
        </w:rPr>
        <w:t xml:space="preserve">znosu </w:t>
      </w:r>
      <w:r>
        <w:rPr>
          <w:rFonts w:ascii="Arial" w:hAnsi="Arial" w:cs="Arial"/>
          <w:sz w:val="22"/>
        </w:rPr>
        <w:t>698.840,00 €</w:t>
      </w:r>
      <w:r w:rsidR="008F54D5">
        <w:rPr>
          <w:rFonts w:ascii="Arial" w:hAnsi="Arial" w:cs="Arial"/>
          <w:sz w:val="22"/>
        </w:rPr>
        <w:t xml:space="preserve"> te su </w:t>
      </w:r>
      <w:r>
        <w:rPr>
          <w:rFonts w:ascii="Arial" w:hAnsi="Arial" w:cs="Arial"/>
          <w:sz w:val="22"/>
        </w:rPr>
        <w:t xml:space="preserve">12,09 </w:t>
      </w:r>
      <w:r w:rsidR="00B803C7" w:rsidRPr="0009650F">
        <w:rPr>
          <w:rFonts w:ascii="Arial" w:hAnsi="Arial" w:cs="Arial"/>
          <w:sz w:val="22"/>
        </w:rPr>
        <w:t xml:space="preserve">% veći u odnosu na </w:t>
      </w:r>
      <w:r w:rsidR="009F5505">
        <w:rPr>
          <w:rFonts w:ascii="Arial" w:hAnsi="Arial" w:cs="Arial"/>
          <w:sz w:val="22"/>
        </w:rPr>
        <w:t>P</w:t>
      </w:r>
      <w:r w:rsidR="00A9406E">
        <w:rPr>
          <w:rFonts w:ascii="Arial" w:hAnsi="Arial" w:cs="Arial"/>
          <w:sz w:val="22"/>
        </w:rPr>
        <w:t>rve</w:t>
      </w:r>
      <w:r w:rsidR="00B803C7" w:rsidRPr="0009650F">
        <w:rPr>
          <w:rFonts w:ascii="Arial" w:hAnsi="Arial" w:cs="Arial"/>
          <w:sz w:val="22"/>
        </w:rPr>
        <w:t xml:space="preserve"> izmjene i dopune financijskog plana za 202</w:t>
      </w:r>
      <w:r>
        <w:rPr>
          <w:rFonts w:ascii="Arial" w:hAnsi="Arial" w:cs="Arial"/>
          <w:sz w:val="22"/>
        </w:rPr>
        <w:t>2</w:t>
      </w:r>
      <w:r w:rsidR="00B803C7" w:rsidRPr="0009650F">
        <w:rPr>
          <w:rFonts w:ascii="Arial" w:hAnsi="Arial" w:cs="Arial"/>
          <w:sz w:val="22"/>
        </w:rPr>
        <w:t>. godinu.</w:t>
      </w:r>
    </w:p>
    <w:p w14:paraId="361690FF" w14:textId="4AE18C59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bCs/>
          <w:sz w:val="22"/>
        </w:rPr>
        <w:t xml:space="preserve">- Pomoći proračunskim korisnicima iz proračuna koji im nije nadležan </w:t>
      </w:r>
      <w:r w:rsidRPr="0009650F">
        <w:rPr>
          <w:rFonts w:ascii="Arial" w:hAnsi="Arial" w:cs="Arial"/>
          <w:bCs/>
          <w:sz w:val="22"/>
        </w:rPr>
        <w:t xml:space="preserve">– </w:t>
      </w:r>
      <w:r w:rsidRPr="0009650F">
        <w:rPr>
          <w:rFonts w:ascii="Arial" w:hAnsi="Arial" w:cs="Arial"/>
          <w:sz w:val="22"/>
        </w:rPr>
        <w:t xml:space="preserve">prihodi su planirani u iznosu od </w:t>
      </w:r>
      <w:r w:rsidR="00DE1845">
        <w:rPr>
          <w:rFonts w:ascii="Arial" w:hAnsi="Arial" w:cs="Arial"/>
          <w:sz w:val="22"/>
        </w:rPr>
        <w:t>687.500,00 €</w:t>
      </w:r>
      <w:r w:rsidRPr="0009650F">
        <w:rPr>
          <w:rFonts w:ascii="Arial" w:hAnsi="Arial" w:cs="Arial"/>
          <w:sz w:val="22"/>
        </w:rPr>
        <w:t xml:space="preserve"> za rashode za zaposlene iz državnog proračuna, </w:t>
      </w:r>
      <w:r w:rsidR="00DE1845">
        <w:rPr>
          <w:rFonts w:ascii="Arial" w:hAnsi="Arial" w:cs="Arial"/>
          <w:sz w:val="22"/>
        </w:rPr>
        <w:t>8.000,00 €</w:t>
      </w:r>
      <w:r w:rsidRPr="0009650F">
        <w:rPr>
          <w:rFonts w:ascii="Arial" w:hAnsi="Arial" w:cs="Arial"/>
          <w:sz w:val="22"/>
        </w:rPr>
        <w:t xml:space="preserve"> iz proračuna Općine Lovran </w:t>
      </w:r>
      <w:r w:rsidR="009F5505">
        <w:rPr>
          <w:rFonts w:ascii="Arial" w:hAnsi="Arial" w:cs="Arial"/>
          <w:sz w:val="22"/>
        </w:rPr>
        <w:t xml:space="preserve">i Grada Buzeta </w:t>
      </w:r>
      <w:r w:rsidRPr="0009650F">
        <w:rPr>
          <w:rFonts w:ascii="Arial" w:hAnsi="Arial" w:cs="Arial"/>
          <w:sz w:val="22"/>
        </w:rPr>
        <w:t xml:space="preserve">te </w:t>
      </w:r>
      <w:r w:rsidR="00DE1845">
        <w:rPr>
          <w:rFonts w:ascii="Arial" w:hAnsi="Arial" w:cs="Arial"/>
          <w:sz w:val="22"/>
        </w:rPr>
        <w:t>3.340,00 €</w:t>
      </w:r>
      <w:r w:rsidRPr="0009650F">
        <w:rPr>
          <w:rFonts w:ascii="Arial" w:hAnsi="Arial" w:cs="Arial"/>
          <w:sz w:val="22"/>
        </w:rPr>
        <w:t xml:space="preserve"> kao pomoć Agencije za odgoj i obrazovanje.</w:t>
      </w:r>
    </w:p>
    <w:p w14:paraId="1AC554B7" w14:textId="77777777" w:rsidR="00B803C7" w:rsidRPr="0009650F" w:rsidRDefault="00B803C7" w:rsidP="00B803C7">
      <w:pPr>
        <w:rPr>
          <w:rFonts w:ascii="Arial" w:hAnsi="Arial" w:cs="Arial"/>
          <w:sz w:val="22"/>
        </w:rPr>
      </w:pPr>
    </w:p>
    <w:p w14:paraId="1F4FAE4C" w14:textId="77777777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 xml:space="preserve">2. Prihodi od upravnih i administrativnih pristojbi po posebnim propisima i naknadama </w:t>
      </w:r>
    </w:p>
    <w:p w14:paraId="4EDE6DD4" w14:textId="61D4C2BE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bCs/>
          <w:sz w:val="22"/>
        </w:rPr>
        <w:t xml:space="preserve">- Prihodi po posebnim propisima </w:t>
      </w:r>
      <w:r w:rsidRPr="0009650F">
        <w:rPr>
          <w:rFonts w:ascii="Arial" w:hAnsi="Arial" w:cs="Arial"/>
          <w:sz w:val="22"/>
        </w:rPr>
        <w:t xml:space="preserve">se planiraju u iznosu </w:t>
      </w:r>
      <w:r w:rsidR="00DE1845">
        <w:rPr>
          <w:rFonts w:ascii="Arial" w:hAnsi="Arial" w:cs="Arial"/>
          <w:sz w:val="22"/>
        </w:rPr>
        <w:t>92.000,00 €</w:t>
      </w:r>
      <w:r w:rsidRPr="0009650F">
        <w:rPr>
          <w:rFonts w:ascii="Arial" w:hAnsi="Arial" w:cs="Arial"/>
          <w:sz w:val="22"/>
        </w:rPr>
        <w:t xml:space="preserve"> te su </w:t>
      </w:r>
      <w:r w:rsidR="00DE1845">
        <w:rPr>
          <w:rFonts w:ascii="Arial" w:hAnsi="Arial" w:cs="Arial"/>
          <w:sz w:val="22"/>
        </w:rPr>
        <w:t>5,83</w:t>
      </w:r>
      <w:r w:rsidRPr="0009650F">
        <w:rPr>
          <w:rFonts w:ascii="Arial" w:hAnsi="Arial" w:cs="Arial"/>
          <w:sz w:val="22"/>
        </w:rPr>
        <w:t xml:space="preserve">% </w:t>
      </w:r>
      <w:r w:rsidR="006D4592">
        <w:rPr>
          <w:rFonts w:ascii="Arial" w:hAnsi="Arial" w:cs="Arial"/>
          <w:sz w:val="22"/>
        </w:rPr>
        <w:t xml:space="preserve">veći </w:t>
      </w:r>
      <w:r w:rsidRPr="0009650F">
        <w:rPr>
          <w:rFonts w:ascii="Arial" w:hAnsi="Arial" w:cs="Arial"/>
          <w:sz w:val="22"/>
        </w:rPr>
        <w:t xml:space="preserve">u odnosu na </w:t>
      </w:r>
      <w:r w:rsidR="003C0A06">
        <w:rPr>
          <w:rFonts w:ascii="Arial" w:hAnsi="Arial" w:cs="Arial"/>
          <w:sz w:val="22"/>
        </w:rPr>
        <w:t>P</w:t>
      </w:r>
      <w:r w:rsidR="006D4592">
        <w:rPr>
          <w:rFonts w:ascii="Arial" w:hAnsi="Arial" w:cs="Arial"/>
          <w:sz w:val="22"/>
        </w:rPr>
        <w:t>rve</w:t>
      </w:r>
      <w:r w:rsidRPr="0009650F">
        <w:rPr>
          <w:rFonts w:ascii="Arial" w:hAnsi="Arial" w:cs="Arial"/>
          <w:sz w:val="22"/>
        </w:rPr>
        <w:t xml:space="preserve"> izmjene i dopune financijskog plana za 202</w:t>
      </w:r>
      <w:r w:rsidR="00DE1845">
        <w:rPr>
          <w:rFonts w:ascii="Arial" w:hAnsi="Arial" w:cs="Arial"/>
          <w:sz w:val="22"/>
        </w:rPr>
        <w:t>2</w:t>
      </w:r>
      <w:r w:rsidRPr="0009650F">
        <w:rPr>
          <w:rFonts w:ascii="Arial" w:hAnsi="Arial" w:cs="Arial"/>
          <w:sz w:val="22"/>
        </w:rPr>
        <w:t>. godinu</w:t>
      </w:r>
      <w:r w:rsidRPr="003C0A06">
        <w:rPr>
          <w:rFonts w:ascii="Arial" w:hAnsi="Arial" w:cs="Arial"/>
          <w:sz w:val="22"/>
        </w:rPr>
        <w:t>.</w:t>
      </w:r>
      <w:r w:rsidRPr="0009650F">
        <w:rPr>
          <w:rFonts w:ascii="Arial" w:hAnsi="Arial" w:cs="Arial"/>
          <w:sz w:val="22"/>
        </w:rPr>
        <w:t xml:space="preserve"> </w:t>
      </w:r>
      <w:r w:rsidR="00DE1845">
        <w:rPr>
          <w:rFonts w:ascii="Arial" w:hAnsi="Arial" w:cs="Arial"/>
          <w:sz w:val="22"/>
        </w:rPr>
        <w:t>Prihodi su planirani na bazi 300 upisane djece u osnovnoškolsko obrazovanje te 60 polaznika pripremn</w:t>
      </w:r>
      <w:r w:rsidR="00790632">
        <w:rPr>
          <w:rFonts w:ascii="Arial" w:hAnsi="Arial" w:cs="Arial"/>
          <w:sz w:val="22"/>
        </w:rPr>
        <w:t>ih programa</w:t>
      </w:r>
      <w:r w:rsidR="00DE1845">
        <w:rPr>
          <w:rFonts w:ascii="Arial" w:hAnsi="Arial" w:cs="Arial"/>
          <w:sz w:val="22"/>
        </w:rPr>
        <w:t xml:space="preserve">. </w:t>
      </w:r>
      <w:r w:rsidRPr="0009650F">
        <w:rPr>
          <w:rFonts w:ascii="Arial" w:hAnsi="Arial" w:cs="Arial"/>
          <w:sz w:val="22"/>
        </w:rPr>
        <w:t xml:space="preserve">Prihodi se ostvaruju iz participacije roditelja za osnovno glazbeno i </w:t>
      </w:r>
      <w:r w:rsidR="00790632">
        <w:rPr>
          <w:rFonts w:ascii="Arial" w:hAnsi="Arial" w:cs="Arial"/>
          <w:sz w:val="22"/>
        </w:rPr>
        <w:t xml:space="preserve">osnovno </w:t>
      </w:r>
      <w:r w:rsidRPr="0009650F">
        <w:rPr>
          <w:rFonts w:ascii="Arial" w:hAnsi="Arial" w:cs="Arial"/>
          <w:sz w:val="22"/>
        </w:rPr>
        <w:t>plesno obrazovanje</w:t>
      </w:r>
      <w:r w:rsidR="003C0A06">
        <w:rPr>
          <w:rFonts w:ascii="Arial" w:hAnsi="Arial" w:cs="Arial"/>
          <w:sz w:val="22"/>
        </w:rPr>
        <w:t xml:space="preserve"> te</w:t>
      </w:r>
      <w:r w:rsidRPr="0009650F">
        <w:rPr>
          <w:rFonts w:ascii="Arial" w:hAnsi="Arial" w:cs="Arial"/>
          <w:sz w:val="22"/>
        </w:rPr>
        <w:t xml:space="preserve"> pripremni glazbeni i ple</w:t>
      </w:r>
      <w:r w:rsidR="004635FE">
        <w:rPr>
          <w:rFonts w:ascii="Arial" w:hAnsi="Arial" w:cs="Arial"/>
          <w:sz w:val="22"/>
        </w:rPr>
        <w:t>sni program.</w:t>
      </w:r>
    </w:p>
    <w:p w14:paraId="46283E26" w14:textId="77777777" w:rsidR="00B803C7" w:rsidRPr="0009650F" w:rsidRDefault="00B803C7" w:rsidP="00B803C7">
      <w:pPr>
        <w:rPr>
          <w:rFonts w:ascii="Arial" w:hAnsi="Arial" w:cs="Arial"/>
          <w:sz w:val="22"/>
        </w:rPr>
      </w:pPr>
    </w:p>
    <w:p w14:paraId="10E5135F" w14:textId="77777777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 xml:space="preserve">3. Prihodi od prodaje proizvoda i robe te pruženih usluga i prihodi od donacija </w:t>
      </w:r>
    </w:p>
    <w:p w14:paraId="3F24D5A4" w14:textId="774C5C07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bCs/>
          <w:sz w:val="22"/>
        </w:rPr>
        <w:t>- Prihodi od prodaje proizvoda i robe</w:t>
      </w:r>
      <w:r w:rsidRPr="0009650F">
        <w:rPr>
          <w:rFonts w:ascii="Arial" w:hAnsi="Arial" w:cs="Arial"/>
          <w:sz w:val="22"/>
        </w:rPr>
        <w:t xml:space="preserve"> planirani su u iznosu </w:t>
      </w:r>
      <w:r w:rsidR="00DE1845">
        <w:rPr>
          <w:rFonts w:ascii="Arial" w:hAnsi="Arial" w:cs="Arial"/>
          <w:sz w:val="22"/>
        </w:rPr>
        <w:t>132,72 €</w:t>
      </w:r>
      <w:r w:rsidRPr="0009650F">
        <w:rPr>
          <w:rFonts w:ascii="Arial" w:hAnsi="Arial" w:cs="Arial"/>
          <w:sz w:val="22"/>
        </w:rPr>
        <w:t>.</w:t>
      </w:r>
    </w:p>
    <w:p w14:paraId="0324BBEA" w14:textId="77777777" w:rsidR="00B803C7" w:rsidRPr="0009650F" w:rsidRDefault="00B803C7" w:rsidP="00B803C7">
      <w:pPr>
        <w:spacing w:after="0"/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 xml:space="preserve">- Donacije od pravnih i fizičkih osoba izvan općeg proračuna </w:t>
      </w:r>
    </w:p>
    <w:p w14:paraId="3349B07D" w14:textId="5877AA66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  Prihodi su planirani u iznosu </w:t>
      </w:r>
      <w:r w:rsidR="00DE1845">
        <w:rPr>
          <w:rFonts w:ascii="Arial" w:hAnsi="Arial" w:cs="Arial"/>
          <w:sz w:val="22"/>
        </w:rPr>
        <w:t>663,61 €</w:t>
      </w:r>
      <w:r w:rsidRPr="0009650F">
        <w:rPr>
          <w:rFonts w:ascii="Arial" w:hAnsi="Arial" w:cs="Arial"/>
          <w:sz w:val="22"/>
        </w:rPr>
        <w:t>.</w:t>
      </w:r>
    </w:p>
    <w:p w14:paraId="2D0472E5" w14:textId="77777777" w:rsidR="00B803C7" w:rsidRPr="0009650F" w:rsidRDefault="00B803C7" w:rsidP="00B803C7">
      <w:pPr>
        <w:rPr>
          <w:rFonts w:ascii="Arial" w:hAnsi="Arial" w:cs="Arial"/>
          <w:sz w:val="22"/>
        </w:rPr>
      </w:pPr>
    </w:p>
    <w:p w14:paraId="1EB8909D" w14:textId="77777777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>4. Prihodi iz nadležnog proračuna i od HZZO-a temeljem ugovornih obveza</w:t>
      </w:r>
    </w:p>
    <w:p w14:paraId="29908D36" w14:textId="77777777" w:rsidR="00B803C7" w:rsidRPr="0009650F" w:rsidRDefault="00B803C7" w:rsidP="00B803C7">
      <w:pPr>
        <w:spacing w:after="0"/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 xml:space="preserve">- Prihodi iz nadležnog proračuna za financiranje redovne djelatnosti proračunskih korisnika </w:t>
      </w:r>
    </w:p>
    <w:p w14:paraId="2986109C" w14:textId="574F3DF1" w:rsidR="00B803C7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Prihodi su planirani u iznosu od </w:t>
      </w:r>
      <w:r w:rsidR="00114CF5">
        <w:rPr>
          <w:rFonts w:ascii="Arial" w:hAnsi="Arial" w:cs="Arial"/>
          <w:sz w:val="22"/>
        </w:rPr>
        <w:t>39.</w:t>
      </w:r>
      <w:r w:rsidR="00B322DF">
        <w:rPr>
          <w:rFonts w:ascii="Arial" w:hAnsi="Arial" w:cs="Arial"/>
          <w:sz w:val="22"/>
        </w:rPr>
        <w:t>3</w:t>
      </w:r>
      <w:r w:rsidR="00114CF5">
        <w:rPr>
          <w:rFonts w:ascii="Arial" w:hAnsi="Arial" w:cs="Arial"/>
          <w:sz w:val="22"/>
        </w:rPr>
        <w:t>90,00 €</w:t>
      </w:r>
      <w:r w:rsidRPr="0009650F">
        <w:rPr>
          <w:rFonts w:ascii="Arial" w:hAnsi="Arial" w:cs="Arial"/>
          <w:sz w:val="22"/>
        </w:rPr>
        <w:t xml:space="preserve"> </w:t>
      </w:r>
      <w:r w:rsidR="00114CF5">
        <w:rPr>
          <w:rFonts w:ascii="Arial" w:hAnsi="Arial" w:cs="Arial"/>
          <w:sz w:val="22"/>
        </w:rPr>
        <w:t>.</w:t>
      </w:r>
    </w:p>
    <w:p w14:paraId="23E070B5" w14:textId="77777777" w:rsidR="00114CF5" w:rsidRPr="0009650F" w:rsidRDefault="00114CF5" w:rsidP="00B803C7">
      <w:pPr>
        <w:rPr>
          <w:rFonts w:ascii="Arial" w:hAnsi="Arial" w:cs="Arial"/>
          <w:sz w:val="22"/>
        </w:rPr>
      </w:pPr>
    </w:p>
    <w:p w14:paraId="729BB601" w14:textId="143E9C92" w:rsidR="00B322DF" w:rsidRPr="00B322DF" w:rsidRDefault="00B322DF" w:rsidP="00B803C7">
      <w:pPr>
        <w:rPr>
          <w:rFonts w:ascii="Arial" w:hAnsi="Arial" w:cs="Arial"/>
          <w:b/>
          <w:bCs/>
          <w:sz w:val="22"/>
        </w:rPr>
      </w:pPr>
      <w:r w:rsidRPr="00B322DF">
        <w:rPr>
          <w:rFonts w:ascii="Arial" w:hAnsi="Arial" w:cs="Arial"/>
          <w:b/>
          <w:bCs/>
          <w:sz w:val="22"/>
        </w:rPr>
        <w:t xml:space="preserve">5. Prihodi </w:t>
      </w:r>
      <w:r w:rsidR="00F70812">
        <w:rPr>
          <w:rFonts w:ascii="Arial" w:hAnsi="Arial" w:cs="Arial"/>
          <w:b/>
          <w:bCs/>
          <w:sz w:val="22"/>
        </w:rPr>
        <w:t>po posebnim propisima</w:t>
      </w:r>
      <w:r w:rsidRPr="00B322DF">
        <w:rPr>
          <w:rFonts w:ascii="Arial" w:hAnsi="Arial" w:cs="Arial"/>
          <w:b/>
          <w:bCs/>
          <w:sz w:val="22"/>
        </w:rPr>
        <w:t xml:space="preserve"> - višak</w:t>
      </w:r>
    </w:p>
    <w:p w14:paraId="19EBC5EA" w14:textId="40ACC654" w:rsidR="00F70812" w:rsidRDefault="006D4592" w:rsidP="00B803C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Krajem 202</w:t>
      </w:r>
      <w:r w:rsidR="00114CF5">
        <w:rPr>
          <w:rFonts w:ascii="Arial" w:hAnsi="Arial" w:cs="Arial"/>
          <w:sz w:val="22"/>
        </w:rPr>
        <w:t>2</w:t>
      </w:r>
      <w:r w:rsidR="00B803C7" w:rsidRPr="0009650F">
        <w:rPr>
          <w:rFonts w:ascii="Arial" w:hAnsi="Arial" w:cs="Arial"/>
          <w:sz w:val="22"/>
        </w:rPr>
        <w:t xml:space="preserve">. godine planira se </w:t>
      </w:r>
      <w:r w:rsidR="00466E85">
        <w:rPr>
          <w:rFonts w:ascii="Arial" w:hAnsi="Arial" w:cs="Arial"/>
          <w:sz w:val="22"/>
        </w:rPr>
        <w:t xml:space="preserve">ukupan </w:t>
      </w:r>
      <w:r w:rsidR="00B803C7" w:rsidRPr="0009650F">
        <w:rPr>
          <w:rFonts w:ascii="Arial" w:hAnsi="Arial" w:cs="Arial"/>
          <w:sz w:val="22"/>
        </w:rPr>
        <w:t xml:space="preserve">višak prihoda u iznosu </w:t>
      </w:r>
      <w:r w:rsidR="00B322DF">
        <w:rPr>
          <w:rFonts w:ascii="Arial" w:hAnsi="Arial" w:cs="Arial"/>
          <w:sz w:val="22"/>
        </w:rPr>
        <w:t>2.000,00</w:t>
      </w:r>
      <w:r w:rsidR="00114CF5">
        <w:rPr>
          <w:rFonts w:ascii="Arial" w:hAnsi="Arial" w:cs="Arial"/>
          <w:sz w:val="22"/>
        </w:rPr>
        <w:t xml:space="preserve"> €</w:t>
      </w:r>
      <w:r w:rsidR="00B803C7" w:rsidRPr="0009650F">
        <w:rPr>
          <w:rFonts w:ascii="Arial" w:hAnsi="Arial" w:cs="Arial"/>
          <w:sz w:val="22"/>
        </w:rPr>
        <w:t>.</w:t>
      </w:r>
    </w:p>
    <w:p w14:paraId="793CDAEA" w14:textId="77777777" w:rsidR="00F70812" w:rsidRDefault="00F70812" w:rsidP="00B803C7">
      <w:pPr>
        <w:rPr>
          <w:rFonts w:ascii="Arial" w:hAnsi="Arial" w:cs="Arial"/>
          <w:sz w:val="22"/>
        </w:rPr>
      </w:pPr>
    </w:p>
    <w:p w14:paraId="259A8890" w14:textId="0143B358" w:rsidR="00BF658B" w:rsidRPr="0009650F" w:rsidRDefault="00B803C7" w:rsidP="00B803C7">
      <w:pPr>
        <w:rPr>
          <w:rFonts w:ascii="Arial" w:hAnsi="Arial" w:cs="Arial"/>
          <w:b/>
          <w:sz w:val="22"/>
          <w:u w:val="single"/>
        </w:rPr>
      </w:pPr>
      <w:r w:rsidRPr="0009650F">
        <w:rPr>
          <w:rFonts w:ascii="Arial" w:hAnsi="Arial" w:cs="Arial"/>
          <w:b/>
          <w:sz w:val="22"/>
          <w:u w:val="single"/>
        </w:rPr>
        <w:t>Obrazloženje rashoda</w:t>
      </w:r>
    </w:p>
    <w:p w14:paraId="144FCCEB" w14:textId="3A3FE72A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 xml:space="preserve">Rashodi i izdaci poslovanja </w:t>
      </w:r>
      <w:r w:rsidRPr="0009650F">
        <w:rPr>
          <w:rFonts w:ascii="Arial" w:hAnsi="Arial" w:cs="Arial"/>
          <w:sz w:val="22"/>
        </w:rPr>
        <w:t xml:space="preserve">planirani su u iznosu </w:t>
      </w:r>
      <w:r w:rsidR="00532B2E">
        <w:rPr>
          <w:rFonts w:ascii="Arial" w:hAnsi="Arial" w:cs="Arial"/>
          <w:b/>
          <w:sz w:val="22"/>
        </w:rPr>
        <w:t>832.850,00 €</w:t>
      </w:r>
      <w:r w:rsidR="00790632">
        <w:rPr>
          <w:rFonts w:ascii="Arial" w:hAnsi="Arial" w:cs="Arial"/>
          <w:b/>
          <w:sz w:val="22"/>
        </w:rPr>
        <w:t>,</w:t>
      </w:r>
      <w:r w:rsidRPr="0009650F">
        <w:rPr>
          <w:rFonts w:ascii="Arial" w:hAnsi="Arial" w:cs="Arial"/>
          <w:sz w:val="22"/>
        </w:rPr>
        <w:t xml:space="preserve"> što je za </w:t>
      </w:r>
      <w:r w:rsidR="00532B2E">
        <w:rPr>
          <w:rFonts w:ascii="Arial" w:hAnsi="Arial" w:cs="Arial"/>
          <w:sz w:val="22"/>
        </w:rPr>
        <w:t>10,35</w:t>
      </w:r>
      <w:r w:rsidRPr="0009650F">
        <w:rPr>
          <w:rFonts w:ascii="Arial" w:hAnsi="Arial" w:cs="Arial"/>
          <w:sz w:val="22"/>
        </w:rPr>
        <w:t xml:space="preserve">% više u odnosu na </w:t>
      </w:r>
      <w:r w:rsidR="003C0A06">
        <w:rPr>
          <w:rFonts w:ascii="Arial" w:hAnsi="Arial" w:cs="Arial"/>
          <w:sz w:val="22"/>
        </w:rPr>
        <w:t>P</w:t>
      </w:r>
      <w:r w:rsidR="00034BFD">
        <w:rPr>
          <w:rFonts w:ascii="Arial" w:hAnsi="Arial" w:cs="Arial"/>
          <w:sz w:val="22"/>
        </w:rPr>
        <w:t>rve</w:t>
      </w:r>
      <w:r w:rsidRPr="0009650F">
        <w:rPr>
          <w:rFonts w:ascii="Arial" w:hAnsi="Arial" w:cs="Arial"/>
          <w:sz w:val="22"/>
        </w:rPr>
        <w:t xml:space="preserve"> izmjene i dopune financijskog plana za 202</w:t>
      </w:r>
      <w:r w:rsidR="00532B2E">
        <w:rPr>
          <w:rFonts w:ascii="Arial" w:hAnsi="Arial" w:cs="Arial"/>
          <w:sz w:val="22"/>
        </w:rPr>
        <w:t>2</w:t>
      </w:r>
      <w:r w:rsidRPr="0009650F">
        <w:rPr>
          <w:rFonts w:ascii="Arial" w:hAnsi="Arial" w:cs="Arial"/>
          <w:sz w:val="22"/>
        </w:rPr>
        <w:t xml:space="preserve">. godinu. </w:t>
      </w:r>
    </w:p>
    <w:p w14:paraId="547504BF" w14:textId="4093FE90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>Rashodi poslovanja</w:t>
      </w:r>
      <w:r w:rsidRPr="0009650F">
        <w:rPr>
          <w:rFonts w:ascii="Arial" w:hAnsi="Arial" w:cs="Arial"/>
          <w:sz w:val="22"/>
        </w:rPr>
        <w:t xml:space="preserve"> za 202</w:t>
      </w:r>
      <w:r w:rsidR="00532B2E">
        <w:rPr>
          <w:rFonts w:ascii="Arial" w:hAnsi="Arial" w:cs="Arial"/>
          <w:sz w:val="22"/>
        </w:rPr>
        <w:t>3</w:t>
      </w:r>
      <w:r w:rsidRPr="0009650F">
        <w:rPr>
          <w:rFonts w:ascii="Arial" w:hAnsi="Arial" w:cs="Arial"/>
          <w:sz w:val="22"/>
        </w:rPr>
        <w:t xml:space="preserve">. godinu su planirani u iznosu </w:t>
      </w:r>
      <w:r w:rsidR="00532B2E">
        <w:rPr>
          <w:rFonts w:ascii="Arial" w:hAnsi="Arial" w:cs="Arial"/>
          <w:sz w:val="22"/>
        </w:rPr>
        <w:t>811.350,00 €</w:t>
      </w:r>
      <w:r w:rsidR="00790632">
        <w:rPr>
          <w:rFonts w:ascii="Arial" w:hAnsi="Arial" w:cs="Arial"/>
          <w:sz w:val="22"/>
        </w:rPr>
        <w:t>,</w:t>
      </w:r>
      <w:r w:rsidRPr="0009650F">
        <w:rPr>
          <w:rFonts w:ascii="Arial" w:hAnsi="Arial" w:cs="Arial"/>
          <w:sz w:val="22"/>
        </w:rPr>
        <w:t xml:space="preserve"> što je za </w:t>
      </w:r>
      <w:r w:rsidR="00B765B0" w:rsidRPr="00B765B0">
        <w:rPr>
          <w:rFonts w:ascii="Arial" w:hAnsi="Arial" w:cs="Arial"/>
          <w:sz w:val="22"/>
        </w:rPr>
        <w:t>9,71%</w:t>
      </w:r>
      <w:r w:rsidRPr="00B765B0">
        <w:rPr>
          <w:rFonts w:ascii="Arial" w:hAnsi="Arial" w:cs="Arial"/>
          <w:sz w:val="22"/>
        </w:rPr>
        <w:t xml:space="preserve"> </w:t>
      </w:r>
      <w:r w:rsidRPr="0009650F">
        <w:rPr>
          <w:rFonts w:ascii="Arial" w:hAnsi="Arial" w:cs="Arial"/>
          <w:sz w:val="22"/>
        </w:rPr>
        <w:t xml:space="preserve">više u odnosu na </w:t>
      </w:r>
      <w:r w:rsidR="003C0A06">
        <w:rPr>
          <w:rFonts w:ascii="Arial" w:hAnsi="Arial" w:cs="Arial"/>
          <w:sz w:val="22"/>
        </w:rPr>
        <w:t>P</w:t>
      </w:r>
      <w:r w:rsidR="00034BFD">
        <w:rPr>
          <w:rFonts w:ascii="Arial" w:hAnsi="Arial" w:cs="Arial"/>
          <w:sz w:val="22"/>
        </w:rPr>
        <w:t>rve</w:t>
      </w:r>
      <w:r w:rsidR="00D30279">
        <w:rPr>
          <w:rFonts w:ascii="Arial" w:hAnsi="Arial" w:cs="Arial"/>
          <w:sz w:val="22"/>
        </w:rPr>
        <w:t xml:space="preserve"> </w:t>
      </w:r>
      <w:r w:rsidRPr="0009650F">
        <w:rPr>
          <w:rFonts w:ascii="Arial" w:hAnsi="Arial" w:cs="Arial"/>
          <w:sz w:val="22"/>
        </w:rPr>
        <w:t>izmjene i dopune financijskog plana 202</w:t>
      </w:r>
      <w:r w:rsidR="00532B2E">
        <w:rPr>
          <w:rFonts w:ascii="Arial" w:hAnsi="Arial" w:cs="Arial"/>
          <w:sz w:val="22"/>
        </w:rPr>
        <w:t>2</w:t>
      </w:r>
      <w:r w:rsidRPr="0009650F">
        <w:rPr>
          <w:rFonts w:ascii="Arial" w:hAnsi="Arial" w:cs="Arial"/>
          <w:sz w:val="22"/>
        </w:rPr>
        <w:t>. godine.</w:t>
      </w:r>
    </w:p>
    <w:p w14:paraId="28440820" w14:textId="77777777" w:rsidR="00B803C7" w:rsidRPr="0009650F" w:rsidRDefault="00B803C7" w:rsidP="00B803C7">
      <w:pPr>
        <w:rPr>
          <w:rFonts w:ascii="Arial" w:hAnsi="Arial" w:cs="Arial"/>
          <w:sz w:val="22"/>
        </w:rPr>
      </w:pPr>
    </w:p>
    <w:p w14:paraId="54F88D50" w14:textId="48392686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>1. Rashodi za zaposlene</w:t>
      </w:r>
      <w:r w:rsidR="00790632">
        <w:rPr>
          <w:rFonts w:ascii="Arial" w:hAnsi="Arial" w:cs="Arial"/>
          <w:sz w:val="22"/>
        </w:rPr>
        <w:t xml:space="preserve"> </w:t>
      </w:r>
      <w:r w:rsidRPr="0009650F">
        <w:rPr>
          <w:rFonts w:ascii="Arial" w:hAnsi="Arial" w:cs="Arial"/>
          <w:sz w:val="22"/>
        </w:rPr>
        <w:t xml:space="preserve">planirani </w:t>
      </w:r>
      <w:r w:rsidR="00790632">
        <w:rPr>
          <w:rFonts w:ascii="Arial" w:hAnsi="Arial" w:cs="Arial"/>
          <w:sz w:val="22"/>
        </w:rPr>
        <w:t xml:space="preserve">su </w:t>
      </w:r>
      <w:r w:rsidRPr="0009650F">
        <w:rPr>
          <w:rFonts w:ascii="Arial" w:hAnsi="Arial" w:cs="Arial"/>
          <w:sz w:val="22"/>
        </w:rPr>
        <w:t xml:space="preserve">u iznosu </w:t>
      </w:r>
      <w:r w:rsidR="00B765B0">
        <w:rPr>
          <w:rFonts w:ascii="Arial" w:hAnsi="Arial" w:cs="Arial"/>
          <w:sz w:val="22"/>
        </w:rPr>
        <w:t>584.840,00 €</w:t>
      </w:r>
    </w:p>
    <w:p w14:paraId="5E522029" w14:textId="3969B437" w:rsidR="00B803C7" w:rsidRPr="0009650F" w:rsidRDefault="00790632" w:rsidP="00B803C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Plaće (bruto) </w:t>
      </w:r>
      <w:r w:rsidR="00B803C7" w:rsidRPr="0009650F">
        <w:rPr>
          <w:rFonts w:ascii="Arial" w:hAnsi="Arial" w:cs="Arial"/>
          <w:sz w:val="22"/>
        </w:rPr>
        <w:t xml:space="preserve">planirane </w:t>
      </w:r>
      <w:r>
        <w:rPr>
          <w:rFonts w:ascii="Arial" w:hAnsi="Arial" w:cs="Arial"/>
          <w:sz w:val="22"/>
        </w:rPr>
        <w:t xml:space="preserve">su </w:t>
      </w:r>
      <w:r w:rsidR="00B803C7" w:rsidRPr="0009650F">
        <w:rPr>
          <w:rFonts w:ascii="Arial" w:hAnsi="Arial" w:cs="Arial"/>
          <w:sz w:val="22"/>
        </w:rPr>
        <w:t xml:space="preserve">u iznosu </w:t>
      </w:r>
      <w:r w:rsidR="000C6526">
        <w:rPr>
          <w:rFonts w:ascii="Arial" w:hAnsi="Arial" w:cs="Arial"/>
          <w:sz w:val="22"/>
        </w:rPr>
        <w:t>484.150,00</w:t>
      </w:r>
      <w:r w:rsidR="00B803C7" w:rsidRPr="0009650F">
        <w:rPr>
          <w:rFonts w:ascii="Arial" w:hAnsi="Arial" w:cs="Arial"/>
          <w:sz w:val="22"/>
        </w:rPr>
        <w:t xml:space="preserve"> </w:t>
      </w:r>
      <w:r w:rsidR="000C6526">
        <w:rPr>
          <w:rFonts w:ascii="Arial" w:hAnsi="Arial" w:cs="Arial"/>
          <w:sz w:val="22"/>
        </w:rPr>
        <w:t>€</w:t>
      </w:r>
    </w:p>
    <w:p w14:paraId="0FA8A688" w14:textId="5FCEE827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- Ostali rashodi za zaposlene (regres za godišnji odmor, božićnica, dar </w:t>
      </w:r>
      <w:proofErr w:type="spellStart"/>
      <w:r w:rsidRPr="0009650F">
        <w:rPr>
          <w:rFonts w:ascii="Arial" w:hAnsi="Arial" w:cs="Arial"/>
          <w:sz w:val="22"/>
        </w:rPr>
        <w:t>djetetu..</w:t>
      </w:r>
      <w:proofErr w:type="spellEnd"/>
      <w:r w:rsidRPr="0009650F">
        <w:rPr>
          <w:rFonts w:ascii="Arial" w:hAnsi="Arial" w:cs="Arial"/>
          <w:sz w:val="22"/>
        </w:rPr>
        <w:t xml:space="preserve">.) planirani su u iznosu </w:t>
      </w:r>
      <w:r w:rsidR="000C6526">
        <w:rPr>
          <w:rFonts w:ascii="Arial" w:hAnsi="Arial" w:cs="Arial"/>
          <w:sz w:val="22"/>
        </w:rPr>
        <w:t>20.000,00 €</w:t>
      </w:r>
      <w:r w:rsidRPr="0009650F">
        <w:rPr>
          <w:rFonts w:ascii="Arial" w:hAnsi="Arial" w:cs="Arial"/>
          <w:sz w:val="22"/>
        </w:rPr>
        <w:t>.</w:t>
      </w:r>
    </w:p>
    <w:p w14:paraId="54095685" w14:textId="5B50319C" w:rsidR="00B803C7" w:rsidRPr="0009650F" w:rsidRDefault="00790632" w:rsidP="00B803C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Doprinosi na plaće </w:t>
      </w:r>
      <w:r w:rsidR="00B803C7" w:rsidRPr="0009650F">
        <w:rPr>
          <w:rFonts w:ascii="Arial" w:hAnsi="Arial" w:cs="Arial"/>
          <w:sz w:val="22"/>
        </w:rPr>
        <w:t xml:space="preserve">planirani </w:t>
      </w:r>
      <w:r>
        <w:rPr>
          <w:rFonts w:ascii="Arial" w:hAnsi="Arial" w:cs="Arial"/>
          <w:sz w:val="22"/>
        </w:rPr>
        <w:t xml:space="preserve">su </w:t>
      </w:r>
      <w:r w:rsidR="00B803C7" w:rsidRPr="0009650F">
        <w:rPr>
          <w:rFonts w:ascii="Arial" w:hAnsi="Arial" w:cs="Arial"/>
          <w:sz w:val="22"/>
        </w:rPr>
        <w:t xml:space="preserve">u iznosu </w:t>
      </w:r>
      <w:r w:rsidR="000C6526">
        <w:rPr>
          <w:rFonts w:ascii="Arial" w:hAnsi="Arial" w:cs="Arial"/>
          <w:sz w:val="22"/>
        </w:rPr>
        <w:t>80.690,00 €</w:t>
      </w:r>
      <w:r w:rsidR="00B803C7" w:rsidRPr="0009650F">
        <w:rPr>
          <w:rFonts w:ascii="Arial" w:hAnsi="Arial" w:cs="Arial"/>
          <w:sz w:val="22"/>
        </w:rPr>
        <w:t>.</w:t>
      </w:r>
    </w:p>
    <w:p w14:paraId="0548FF1E" w14:textId="02F0EE5C" w:rsidR="00B803C7" w:rsidRPr="00C13B39" w:rsidRDefault="00B803C7" w:rsidP="00B803C7">
      <w:pPr>
        <w:rPr>
          <w:rFonts w:ascii="Arial" w:hAnsi="Arial" w:cs="Arial"/>
          <w:sz w:val="22"/>
        </w:rPr>
      </w:pPr>
      <w:r w:rsidRPr="00C13B39">
        <w:rPr>
          <w:rFonts w:ascii="Arial" w:hAnsi="Arial" w:cs="Arial"/>
          <w:sz w:val="22"/>
        </w:rPr>
        <w:t>Financijski plan obračuna plaće rađen je na bazi 3</w:t>
      </w:r>
      <w:r w:rsidR="000C6526">
        <w:rPr>
          <w:rFonts w:ascii="Arial" w:hAnsi="Arial" w:cs="Arial"/>
          <w:sz w:val="22"/>
        </w:rPr>
        <w:t>6</w:t>
      </w:r>
      <w:r w:rsidR="00C13B39" w:rsidRPr="00C13B39">
        <w:rPr>
          <w:rFonts w:ascii="Arial" w:hAnsi="Arial" w:cs="Arial"/>
          <w:sz w:val="22"/>
        </w:rPr>
        <w:t xml:space="preserve"> djelatnika i iznosi </w:t>
      </w:r>
      <w:proofErr w:type="spellStart"/>
      <w:r w:rsidR="00C13B39" w:rsidRPr="00C13B39">
        <w:rPr>
          <w:rFonts w:ascii="Arial" w:hAnsi="Arial" w:cs="Arial"/>
          <w:sz w:val="22"/>
        </w:rPr>
        <w:t>cca</w:t>
      </w:r>
      <w:proofErr w:type="spellEnd"/>
      <w:r w:rsidR="00C13B39" w:rsidRPr="00C13B39">
        <w:rPr>
          <w:rFonts w:ascii="Arial" w:hAnsi="Arial" w:cs="Arial"/>
          <w:sz w:val="22"/>
        </w:rPr>
        <w:t xml:space="preserve"> </w:t>
      </w:r>
      <w:r w:rsidR="000C6526">
        <w:rPr>
          <w:rFonts w:ascii="Arial" w:hAnsi="Arial" w:cs="Arial"/>
          <w:sz w:val="22"/>
        </w:rPr>
        <w:t>1.300</w:t>
      </w:r>
      <w:r w:rsidRPr="00C13B39">
        <w:rPr>
          <w:rFonts w:ascii="Arial" w:hAnsi="Arial" w:cs="Arial"/>
          <w:sz w:val="22"/>
        </w:rPr>
        <w:t xml:space="preserve"> sati rada tjedno. Kod obračuna plaće uzimaju se u obzir različiti koeficijenti među djelatnicima, a također dio djelatnika nije zaposlen u punom radnom vremenu.</w:t>
      </w:r>
    </w:p>
    <w:p w14:paraId="5C6FCA5C" w14:textId="77777777" w:rsidR="00B803C7" w:rsidRPr="0009650F" w:rsidRDefault="00B803C7" w:rsidP="00B803C7">
      <w:pPr>
        <w:rPr>
          <w:rFonts w:ascii="Arial" w:hAnsi="Arial" w:cs="Arial"/>
          <w:sz w:val="22"/>
        </w:rPr>
      </w:pPr>
    </w:p>
    <w:p w14:paraId="47B3088F" w14:textId="17B7382A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>2. Materijalni rashodi</w:t>
      </w:r>
      <w:r w:rsidR="00790632">
        <w:rPr>
          <w:rFonts w:ascii="Arial" w:hAnsi="Arial" w:cs="Arial"/>
          <w:sz w:val="22"/>
        </w:rPr>
        <w:t xml:space="preserve"> </w:t>
      </w:r>
      <w:r w:rsidRPr="0009650F">
        <w:rPr>
          <w:rFonts w:ascii="Arial" w:hAnsi="Arial" w:cs="Arial"/>
          <w:sz w:val="22"/>
        </w:rPr>
        <w:t xml:space="preserve">planirani </w:t>
      </w:r>
      <w:r w:rsidR="00790632">
        <w:rPr>
          <w:rFonts w:ascii="Arial" w:hAnsi="Arial" w:cs="Arial"/>
          <w:sz w:val="22"/>
        </w:rPr>
        <w:t xml:space="preserve">su </w:t>
      </w:r>
      <w:r w:rsidRPr="0009650F">
        <w:rPr>
          <w:rFonts w:ascii="Arial" w:hAnsi="Arial" w:cs="Arial"/>
          <w:sz w:val="22"/>
        </w:rPr>
        <w:t xml:space="preserve">u iznosu </w:t>
      </w:r>
      <w:r w:rsidR="00811955">
        <w:rPr>
          <w:rFonts w:ascii="Arial" w:hAnsi="Arial" w:cs="Arial"/>
          <w:sz w:val="22"/>
        </w:rPr>
        <w:t>226.400,00 €</w:t>
      </w:r>
      <w:r w:rsidR="00790632">
        <w:rPr>
          <w:rFonts w:ascii="Arial" w:hAnsi="Arial" w:cs="Arial"/>
          <w:sz w:val="22"/>
        </w:rPr>
        <w:t>,</w:t>
      </w:r>
      <w:r w:rsidRPr="0009650F">
        <w:rPr>
          <w:rFonts w:ascii="Arial" w:hAnsi="Arial" w:cs="Arial"/>
          <w:sz w:val="22"/>
        </w:rPr>
        <w:t xml:space="preserve"> što je za </w:t>
      </w:r>
      <w:r w:rsidR="00811955">
        <w:rPr>
          <w:rFonts w:ascii="Arial" w:hAnsi="Arial" w:cs="Arial"/>
          <w:sz w:val="22"/>
        </w:rPr>
        <w:t>15,37</w:t>
      </w:r>
      <w:r w:rsidRPr="0009650F">
        <w:rPr>
          <w:rFonts w:ascii="Arial" w:hAnsi="Arial" w:cs="Arial"/>
          <w:sz w:val="22"/>
        </w:rPr>
        <w:t xml:space="preserve">% </w:t>
      </w:r>
      <w:r w:rsidR="00D30279">
        <w:rPr>
          <w:rFonts w:ascii="Arial" w:hAnsi="Arial" w:cs="Arial"/>
          <w:sz w:val="22"/>
        </w:rPr>
        <w:t>više</w:t>
      </w:r>
      <w:r w:rsidRPr="0009650F">
        <w:rPr>
          <w:rFonts w:ascii="Arial" w:hAnsi="Arial" w:cs="Arial"/>
          <w:sz w:val="22"/>
        </w:rPr>
        <w:t xml:space="preserve"> u odnosu na </w:t>
      </w:r>
      <w:r w:rsidR="00076BFA">
        <w:rPr>
          <w:rFonts w:ascii="Arial" w:hAnsi="Arial" w:cs="Arial"/>
          <w:sz w:val="22"/>
        </w:rPr>
        <w:t>P</w:t>
      </w:r>
      <w:r w:rsidR="00305DB8">
        <w:rPr>
          <w:rFonts w:ascii="Arial" w:hAnsi="Arial" w:cs="Arial"/>
          <w:sz w:val="22"/>
        </w:rPr>
        <w:t>rve</w:t>
      </w:r>
      <w:r w:rsidRPr="0009650F">
        <w:rPr>
          <w:rFonts w:ascii="Arial" w:hAnsi="Arial" w:cs="Arial"/>
          <w:sz w:val="22"/>
        </w:rPr>
        <w:t xml:space="preserve"> izmjene i dopune financijskog plana 202</w:t>
      </w:r>
      <w:r w:rsidR="00811955">
        <w:rPr>
          <w:rFonts w:ascii="Arial" w:hAnsi="Arial" w:cs="Arial"/>
          <w:sz w:val="22"/>
        </w:rPr>
        <w:t>2</w:t>
      </w:r>
      <w:r w:rsidRPr="0009650F">
        <w:rPr>
          <w:rFonts w:ascii="Arial" w:hAnsi="Arial" w:cs="Arial"/>
          <w:sz w:val="22"/>
        </w:rPr>
        <w:t>. godine.</w:t>
      </w:r>
    </w:p>
    <w:p w14:paraId="3A5C2752" w14:textId="2D6C5B46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- </w:t>
      </w:r>
      <w:r w:rsidR="004D05B0">
        <w:rPr>
          <w:rFonts w:ascii="Arial" w:hAnsi="Arial" w:cs="Arial"/>
          <w:sz w:val="22"/>
        </w:rPr>
        <w:t xml:space="preserve"> </w:t>
      </w:r>
      <w:r w:rsidRPr="0009650F">
        <w:rPr>
          <w:rFonts w:ascii="Arial" w:hAnsi="Arial" w:cs="Arial"/>
          <w:sz w:val="22"/>
        </w:rPr>
        <w:t>Naknad</w:t>
      </w:r>
      <w:r w:rsidR="00790632">
        <w:rPr>
          <w:rFonts w:ascii="Arial" w:hAnsi="Arial" w:cs="Arial"/>
          <w:sz w:val="22"/>
        </w:rPr>
        <w:t>e troškova zaposlenima planirane</w:t>
      </w:r>
      <w:r w:rsidRPr="0009650F">
        <w:rPr>
          <w:rFonts w:ascii="Arial" w:hAnsi="Arial" w:cs="Arial"/>
          <w:sz w:val="22"/>
        </w:rPr>
        <w:t xml:space="preserve"> su u iznosu </w:t>
      </w:r>
      <w:r w:rsidR="00811955">
        <w:rPr>
          <w:rFonts w:ascii="Arial" w:hAnsi="Arial" w:cs="Arial"/>
          <w:sz w:val="22"/>
        </w:rPr>
        <w:t>74.800,00 €</w:t>
      </w:r>
      <w:r w:rsidRPr="0009650F">
        <w:rPr>
          <w:rFonts w:ascii="Arial" w:hAnsi="Arial" w:cs="Arial"/>
          <w:sz w:val="22"/>
        </w:rPr>
        <w:t xml:space="preserve"> i odnose se na prijevoz na posao i s posla, stručno usavršavanje zaposlenika te naknade za službeni put zaposlenika škole.</w:t>
      </w:r>
    </w:p>
    <w:p w14:paraId="7C5D58AA" w14:textId="2981CAC1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- </w:t>
      </w:r>
      <w:r w:rsidR="004D05B0">
        <w:rPr>
          <w:rFonts w:ascii="Arial" w:hAnsi="Arial" w:cs="Arial"/>
          <w:sz w:val="22"/>
        </w:rPr>
        <w:t xml:space="preserve"> </w:t>
      </w:r>
      <w:r w:rsidRPr="0009650F">
        <w:rPr>
          <w:rFonts w:ascii="Arial" w:hAnsi="Arial" w:cs="Arial"/>
          <w:sz w:val="22"/>
        </w:rPr>
        <w:t xml:space="preserve">Rashodi za materijal i energiju su planirani u iznosu </w:t>
      </w:r>
      <w:r w:rsidR="00811955">
        <w:rPr>
          <w:rFonts w:ascii="Arial" w:hAnsi="Arial" w:cs="Arial"/>
          <w:sz w:val="22"/>
        </w:rPr>
        <w:t>23.060,00 €</w:t>
      </w:r>
      <w:r w:rsidRPr="0009650F">
        <w:rPr>
          <w:rFonts w:ascii="Arial" w:hAnsi="Arial" w:cs="Arial"/>
          <w:sz w:val="22"/>
        </w:rPr>
        <w:t xml:space="preserve"> te su </w:t>
      </w:r>
      <w:r w:rsidR="00811955">
        <w:rPr>
          <w:rFonts w:ascii="Arial" w:hAnsi="Arial" w:cs="Arial"/>
          <w:sz w:val="22"/>
        </w:rPr>
        <w:t>3,17</w:t>
      </w:r>
      <w:r w:rsidRPr="0009650F">
        <w:rPr>
          <w:rFonts w:ascii="Arial" w:hAnsi="Arial" w:cs="Arial"/>
          <w:sz w:val="22"/>
        </w:rPr>
        <w:t xml:space="preserve">% </w:t>
      </w:r>
      <w:r w:rsidR="00811955">
        <w:rPr>
          <w:rFonts w:ascii="Arial" w:hAnsi="Arial" w:cs="Arial"/>
          <w:sz w:val="22"/>
        </w:rPr>
        <w:t>manj</w:t>
      </w:r>
      <w:r w:rsidR="00305DB8">
        <w:rPr>
          <w:rFonts w:ascii="Arial" w:hAnsi="Arial" w:cs="Arial"/>
          <w:sz w:val="22"/>
        </w:rPr>
        <w:t>i</w:t>
      </w:r>
      <w:r w:rsidRPr="0009650F">
        <w:rPr>
          <w:rFonts w:ascii="Arial" w:hAnsi="Arial" w:cs="Arial"/>
          <w:sz w:val="22"/>
        </w:rPr>
        <w:t xml:space="preserve"> u odnosu na </w:t>
      </w:r>
      <w:r w:rsidR="00076BFA">
        <w:rPr>
          <w:rFonts w:ascii="Arial" w:hAnsi="Arial" w:cs="Arial"/>
          <w:sz w:val="22"/>
        </w:rPr>
        <w:t>P</w:t>
      </w:r>
      <w:r w:rsidR="00305DB8">
        <w:rPr>
          <w:rFonts w:ascii="Arial" w:hAnsi="Arial" w:cs="Arial"/>
          <w:sz w:val="22"/>
        </w:rPr>
        <w:t>rve</w:t>
      </w:r>
      <w:r w:rsidRPr="0009650F">
        <w:rPr>
          <w:rFonts w:ascii="Arial" w:hAnsi="Arial" w:cs="Arial"/>
          <w:sz w:val="22"/>
        </w:rPr>
        <w:t xml:space="preserve"> izmjene i dopune financijskog plana za 202</w:t>
      </w:r>
      <w:r w:rsidR="00811955">
        <w:rPr>
          <w:rFonts w:ascii="Arial" w:hAnsi="Arial" w:cs="Arial"/>
          <w:sz w:val="22"/>
        </w:rPr>
        <w:t>2</w:t>
      </w:r>
      <w:r w:rsidRPr="0009650F">
        <w:rPr>
          <w:rFonts w:ascii="Arial" w:hAnsi="Arial" w:cs="Arial"/>
          <w:sz w:val="22"/>
        </w:rPr>
        <w:t>. godinu. Rashodi su planirani za uredski materijal, trošak električne energije, materijal za tekuće i investicijsko održavanje te lož ulje.</w:t>
      </w:r>
    </w:p>
    <w:p w14:paraId="241F76D5" w14:textId="6E9E43D2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- </w:t>
      </w:r>
      <w:r w:rsidR="004D05B0">
        <w:rPr>
          <w:rFonts w:ascii="Arial" w:hAnsi="Arial" w:cs="Arial"/>
          <w:sz w:val="22"/>
        </w:rPr>
        <w:t xml:space="preserve"> </w:t>
      </w:r>
      <w:r w:rsidR="00790632">
        <w:rPr>
          <w:rFonts w:ascii="Arial" w:hAnsi="Arial" w:cs="Arial"/>
          <w:sz w:val="22"/>
        </w:rPr>
        <w:t>Rashodi za usluge</w:t>
      </w:r>
      <w:r w:rsidRPr="0009650F">
        <w:rPr>
          <w:rFonts w:ascii="Arial" w:hAnsi="Arial" w:cs="Arial"/>
          <w:sz w:val="22"/>
        </w:rPr>
        <w:t xml:space="preserve"> planirani </w:t>
      </w:r>
      <w:r w:rsidR="00790632">
        <w:rPr>
          <w:rFonts w:ascii="Arial" w:hAnsi="Arial" w:cs="Arial"/>
          <w:sz w:val="22"/>
        </w:rPr>
        <w:t xml:space="preserve">su </w:t>
      </w:r>
      <w:r w:rsidRPr="0009650F">
        <w:rPr>
          <w:rFonts w:ascii="Arial" w:hAnsi="Arial" w:cs="Arial"/>
          <w:sz w:val="22"/>
        </w:rPr>
        <w:t xml:space="preserve">u iznosu </w:t>
      </w:r>
      <w:r w:rsidR="00F543ED">
        <w:rPr>
          <w:rFonts w:ascii="Arial" w:hAnsi="Arial" w:cs="Arial"/>
          <w:sz w:val="22"/>
        </w:rPr>
        <w:t>106.380,00 €</w:t>
      </w:r>
      <w:r w:rsidRPr="0009650F">
        <w:rPr>
          <w:rFonts w:ascii="Arial" w:hAnsi="Arial" w:cs="Arial"/>
          <w:sz w:val="22"/>
        </w:rPr>
        <w:t xml:space="preserve"> te su veći za </w:t>
      </w:r>
      <w:r w:rsidR="00F543ED">
        <w:rPr>
          <w:rFonts w:ascii="Arial" w:hAnsi="Arial" w:cs="Arial"/>
          <w:sz w:val="22"/>
        </w:rPr>
        <w:t>30,81</w:t>
      </w:r>
      <w:r w:rsidRPr="0009650F">
        <w:rPr>
          <w:rFonts w:ascii="Arial" w:hAnsi="Arial" w:cs="Arial"/>
          <w:sz w:val="22"/>
        </w:rPr>
        <w:t xml:space="preserve">% u odnosu na </w:t>
      </w:r>
      <w:r w:rsidR="00076BFA">
        <w:rPr>
          <w:rFonts w:ascii="Arial" w:hAnsi="Arial" w:cs="Arial"/>
          <w:sz w:val="22"/>
        </w:rPr>
        <w:t>P</w:t>
      </w:r>
      <w:r w:rsidR="00305DB8">
        <w:rPr>
          <w:rFonts w:ascii="Arial" w:hAnsi="Arial" w:cs="Arial"/>
          <w:sz w:val="22"/>
        </w:rPr>
        <w:t>rve</w:t>
      </w:r>
      <w:r w:rsidRPr="0009650F">
        <w:rPr>
          <w:rFonts w:ascii="Arial" w:hAnsi="Arial" w:cs="Arial"/>
          <w:sz w:val="22"/>
        </w:rPr>
        <w:t xml:space="preserve"> izmjene i dopune financijskog plana za 202</w:t>
      </w:r>
      <w:r w:rsidR="00F543ED">
        <w:rPr>
          <w:rFonts w:ascii="Arial" w:hAnsi="Arial" w:cs="Arial"/>
          <w:sz w:val="22"/>
        </w:rPr>
        <w:t>2</w:t>
      </w:r>
      <w:r w:rsidRPr="0009650F">
        <w:rPr>
          <w:rFonts w:ascii="Arial" w:hAnsi="Arial" w:cs="Arial"/>
          <w:sz w:val="22"/>
        </w:rPr>
        <w:t>. godinu. Rashodi za usluge se planiraju za usluge telefona, poštanske usluge, usluge tekućeg i investicijskog održavanja, komunalne usluge</w:t>
      </w:r>
      <w:r w:rsidR="00567FC9">
        <w:rPr>
          <w:rFonts w:ascii="Arial" w:hAnsi="Arial" w:cs="Arial"/>
          <w:sz w:val="22"/>
        </w:rPr>
        <w:t>,</w:t>
      </w:r>
      <w:r w:rsidR="00076BFA">
        <w:rPr>
          <w:rFonts w:ascii="Arial" w:hAnsi="Arial" w:cs="Arial"/>
          <w:sz w:val="22"/>
        </w:rPr>
        <w:t xml:space="preserve"> računalne usluge</w:t>
      </w:r>
      <w:r w:rsidR="00567FC9">
        <w:rPr>
          <w:rFonts w:ascii="Arial" w:hAnsi="Arial" w:cs="Arial"/>
          <w:sz w:val="22"/>
        </w:rPr>
        <w:t>, intelektualne usluge</w:t>
      </w:r>
      <w:r w:rsidR="00076BFA">
        <w:rPr>
          <w:rFonts w:ascii="Arial" w:hAnsi="Arial" w:cs="Arial"/>
          <w:sz w:val="22"/>
        </w:rPr>
        <w:t>.</w:t>
      </w:r>
    </w:p>
    <w:p w14:paraId="661E93A1" w14:textId="1E18C270" w:rsidR="00B803C7" w:rsidRPr="008123C7" w:rsidRDefault="00B803C7" w:rsidP="00B803C7">
      <w:pPr>
        <w:rPr>
          <w:rFonts w:ascii="Arial" w:hAnsi="Arial" w:cs="Arial"/>
          <w:sz w:val="22"/>
        </w:rPr>
      </w:pPr>
      <w:r w:rsidRPr="008123C7">
        <w:rPr>
          <w:rFonts w:ascii="Arial" w:hAnsi="Arial" w:cs="Arial"/>
          <w:sz w:val="22"/>
        </w:rPr>
        <w:t>-</w:t>
      </w:r>
      <w:r w:rsidRPr="008123C7">
        <w:rPr>
          <w:rFonts w:ascii="Arial" w:hAnsi="Arial" w:cs="Arial"/>
          <w:b/>
          <w:sz w:val="22"/>
        </w:rPr>
        <w:t xml:space="preserve"> </w:t>
      </w:r>
      <w:r w:rsidR="004D05B0" w:rsidRPr="008123C7">
        <w:rPr>
          <w:rFonts w:ascii="Arial" w:hAnsi="Arial" w:cs="Arial"/>
          <w:b/>
          <w:sz w:val="22"/>
        </w:rPr>
        <w:t xml:space="preserve"> </w:t>
      </w:r>
      <w:r w:rsidRPr="008123C7">
        <w:rPr>
          <w:rFonts w:ascii="Arial" w:hAnsi="Arial" w:cs="Arial"/>
          <w:sz w:val="22"/>
        </w:rPr>
        <w:t>Naknade troškova osobama izvan radno</w:t>
      </w:r>
      <w:r w:rsidR="00790632">
        <w:rPr>
          <w:rFonts w:ascii="Arial" w:hAnsi="Arial" w:cs="Arial"/>
          <w:sz w:val="22"/>
        </w:rPr>
        <w:t>g odnosa</w:t>
      </w:r>
      <w:r w:rsidR="008123C7" w:rsidRPr="008123C7">
        <w:rPr>
          <w:rFonts w:ascii="Arial" w:hAnsi="Arial" w:cs="Arial"/>
          <w:sz w:val="22"/>
        </w:rPr>
        <w:t xml:space="preserve"> planiraju</w:t>
      </w:r>
      <w:r w:rsidR="00790632">
        <w:rPr>
          <w:rFonts w:ascii="Arial" w:hAnsi="Arial" w:cs="Arial"/>
          <w:sz w:val="22"/>
        </w:rPr>
        <w:t xml:space="preserve"> se</w:t>
      </w:r>
      <w:r w:rsidR="008123C7" w:rsidRPr="008123C7">
        <w:rPr>
          <w:rFonts w:ascii="Arial" w:hAnsi="Arial" w:cs="Arial"/>
          <w:sz w:val="22"/>
        </w:rPr>
        <w:t xml:space="preserve"> u iznosu </w:t>
      </w:r>
      <w:r w:rsidR="00F543ED">
        <w:rPr>
          <w:rFonts w:ascii="Arial" w:hAnsi="Arial" w:cs="Arial"/>
          <w:sz w:val="22"/>
        </w:rPr>
        <w:t>14.250,00 €</w:t>
      </w:r>
      <w:r w:rsidR="00790632">
        <w:rPr>
          <w:rFonts w:ascii="Arial" w:hAnsi="Arial" w:cs="Arial"/>
          <w:sz w:val="22"/>
        </w:rPr>
        <w:t>,</w:t>
      </w:r>
      <w:r w:rsidRPr="008123C7">
        <w:rPr>
          <w:rFonts w:ascii="Arial" w:hAnsi="Arial" w:cs="Arial"/>
          <w:sz w:val="22"/>
        </w:rPr>
        <w:t xml:space="preserve"> što je za </w:t>
      </w:r>
      <w:r w:rsidR="00F543ED">
        <w:rPr>
          <w:rFonts w:ascii="Arial" w:hAnsi="Arial" w:cs="Arial"/>
          <w:sz w:val="22"/>
        </w:rPr>
        <w:t>14,24</w:t>
      </w:r>
      <w:r w:rsidRPr="008123C7">
        <w:rPr>
          <w:rFonts w:ascii="Arial" w:hAnsi="Arial" w:cs="Arial"/>
          <w:sz w:val="22"/>
        </w:rPr>
        <w:t xml:space="preserve">% </w:t>
      </w:r>
      <w:r w:rsidR="00F543ED">
        <w:rPr>
          <w:rFonts w:ascii="Arial" w:hAnsi="Arial" w:cs="Arial"/>
          <w:sz w:val="22"/>
        </w:rPr>
        <w:t>manje</w:t>
      </w:r>
      <w:r w:rsidRPr="008123C7">
        <w:rPr>
          <w:rFonts w:ascii="Arial" w:hAnsi="Arial" w:cs="Arial"/>
          <w:sz w:val="22"/>
        </w:rPr>
        <w:t xml:space="preserve"> u odnosu na </w:t>
      </w:r>
      <w:r w:rsidR="00076BFA" w:rsidRPr="008123C7">
        <w:rPr>
          <w:rFonts w:ascii="Arial" w:hAnsi="Arial" w:cs="Arial"/>
          <w:sz w:val="22"/>
        </w:rPr>
        <w:t>Prve</w:t>
      </w:r>
      <w:r w:rsidRPr="008123C7">
        <w:rPr>
          <w:rFonts w:ascii="Arial" w:hAnsi="Arial" w:cs="Arial"/>
          <w:sz w:val="22"/>
        </w:rPr>
        <w:t xml:space="preserve"> izmjene i dopune financijskog plana 202</w:t>
      </w:r>
      <w:r w:rsidR="00F543ED">
        <w:rPr>
          <w:rFonts w:ascii="Arial" w:hAnsi="Arial" w:cs="Arial"/>
          <w:sz w:val="22"/>
        </w:rPr>
        <w:t>2</w:t>
      </w:r>
      <w:r w:rsidRPr="008123C7">
        <w:rPr>
          <w:rFonts w:ascii="Arial" w:hAnsi="Arial" w:cs="Arial"/>
          <w:sz w:val="22"/>
        </w:rPr>
        <w:t>.</w:t>
      </w:r>
      <w:r w:rsidR="00076BFA" w:rsidRPr="008123C7">
        <w:rPr>
          <w:rFonts w:ascii="Arial" w:hAnsi="Arial" w:cs="Arial"/>
          <w:sz w:val="22"/>
        </w:rPr>
        <w:t xml:space="preserve"> </w:t>
      </w:r>
      <w:r w:rsidRPr="008123C7">
        <w:rPr>
          <w:rFonts w:ascii="Arial" w:hAnsi="Arial" w:cs="Arial"/>
          <w:sz w:val="22"/>
        </w:rPr>
        <w:t>godine.</w:t>
      </w:r>
      <w:r w:rsidR="005B4DCE">
        <w:rPr>
          <w:rFonts w:ascii="Arial" w:hAnsi="Arial" w:cs="Arial"/>
          <w:sz w:val="22"/>
        </w:rPr>
        <w:t xml:space="preserve"> </w:t>
      </w:r>
    </w:p>
    <w:p w14:paraId="3E1287EA" w14:textId="5889A2C1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- </w:t>
      </w:r>
      <w:r w:rsidR="004D05B0">
        <w:rPr>
          <w:rFonts w:ascii="Arial" w:hAnsi="Arial" w:cs="Arial"/>
          <w:sz w:val="22"/>
        </w:rPr>
        <w:t xml:space="preserve"> </w:t>
      </w:r>
      <w:r w:rsidRPr="0009650F">
        <w:rPr>
          <w:rFonts w:ascii="Arial" w:hAnsi="Arial" w:cs="Arial"/>
          <w:sz w:val="22"/>
        </w:rPr>
        <w:t>Ostali n</w:t>
      </w:r>
      <w:r w:rsidR="00790632">
        <w:rPr>
          <w:rFonts w:ascii="Arial" w:hAnsi="Arial" w:cs="Arial"/>
          <w:sz w:val="22"/>
        </w:rPr>
        <w:t>espomenuti rashodi poslovanja</w:t>
      </w:r>
      <w:r w:rsidRPr="0009650F">
        <w:rPr>
          <w:rFonts w:ascii="Arial" w:hAnsi="Arial" w:cs="Arial"/>
          <w:sz w:val="22"/>
        </w:rPr>
        <w:t xml:space="preserve"> planirani </w:t>
      </w:r>
      <w:r w:rsidR="00790632">
        <w:rPr>
          <w:rFonts w:ascii="Arial" w:hAnsi="Arial" w:cs="Arial"/>
          <w:sz w:val="22"/>
        </w:rPr>
        <w:t xml:space="preserve">su </w:t>
      </w:r>
      <w:r w:rsidRPr="0009650F">
        <w:rPr>
          <w:rFonts w:ascii="Arial" w:hAnsi="Arial" w:cs="Arial"/>
          <w:sz w:val="22"/>
        </w:rPr>
        <w:t xml:space="preserve">u iznosu </w:t>
      </w:r>
      <w:r w:rsidR="00F543ED">
        <w:rPr>
          <w:rFonts w:ascii="Arial" w:hAnsi="Arial" w:cs="Arial"/>
          <w:sz w:val="22"/>
        </w:rPr>
        <w:t>7.910,00 €</w:t>
      </w:r>
      <w:r w:rsidR="00790632">
        <w:rPr>
          <w:rFonts w:ascii="Arial" w:hAnsi="Arial" w:cs="Arial"/>
          <w:sz w:val="22"/>
        </w:rPr>
        <w:t>,</w:t>
      </w:r>
      <w:r w:rsidRPr="0009650F">
        <w:rPr>
          <w:rFonts w:ascii="Arial" w:hAnsi="Arial" w:cs="Arial"/>
          <w:sz w:val="22"/>
        </w:rPr>
        <w:t xml:space="preserve"> što je za </w:t>
      </w:r>
      <w:r w:rsidR="00F543ED">
        <w:rPr>
          <w:rFonts w:ascii="Arial" w:hAnsi="Arial" w:cs="Arial"/>
          <w:sz w:val="22"/>
        </w:rPr>
        <w:t>52,06</w:t>
      </w:r>
      <w:r w:rsidRPr="0009650F">
        <w:rPr>
          <w:rFonts w:ascii="Arial" w:hAnsi="Arial" w:cs="Arial"/>
          <w:sz w:val="22"/>
        </w:rPr>
        <w:t xml:space="preserve">% </w:t>
      </w:r>
      <w:r w:rsidR="00F543ED">
        <w:rPr>
          <w:rFonts w:ascii="Arial" w:hAnsi="Arial" w:cs="Arial"/>
          <w:sz w:val="22"/>
        </w:rPr>
        <w:t>manje</w:t>
      </w:r>
      <w:r w:rsidRPr="0009650F">
        <w:rPr>
          <w:rFonts w:ascii="Arial" w:hAnsi="Arial" w:cs="Arial"/>
          <w:sz w:val="22"/>
        </w:rPr>
        <w:t xml:space="preserve"> u odnosu na </w:t>
      </w:r>
      <w:r w:rsidR="00790632">
        <w:rPr>
          <w:rFonts w:ascii="Arial" w:hAnsi="Arial" w:cs="Arial"/>
          <w:sz w:val="22"/>
        </w:rPr>
        <w:t>P</w:t>
      </w:r>
      <w:r w:rsidR="00305DB8">
        <w:rPr>
          <w:rFonts w:ascii="Arial" w:hAnsi="Arial" w:cs="Arial"/>
          <w:sz w:val="22"/>
        </w:rPr>
        <w:t>rve</w:t>
      </w:r>
      <w:r w:rsidRPr="0009650F">
        <w:rPr>
          <w:rFonts w:ascii="Arial" w:hAnsi="Arial" w:cs="Arial"/>
          <w:sz w:val="22"/>
        </w:rPr>
        <w:t xml:space="preserve"> izmjene </w:t>
      </w:r>
      <w:r w:rsidR="00860D46">
        <w:rPr>
          <w:rFonts w:ascii="Arial" w:hAnsi="Arial" w:cs="Arial"/>
          <w:sz w:val="22"/>
        </w:rPr>
        <w:t>i dopune financijskog plana 202</w:t>
      </w:r>
      <w:r w:rsidR="00F543ED">
        <w:rPr>
          <w:rFonts w:ascii="Arial" w:hAnsi="Arial" w:cs="Arial"/>
          <w:sz w:val="22"/>
        </w:rPr>
        <w:t>2</w:t>
      </w:r>
      <w:r w:rsidRPr="0009650F">
        <w:rPr>
          <w:rFonts w:ascii="Arial" w:hAnsi="Arial" w:cs="Arial"/>
          <w:sz w:val="22"/>
        </w:rPr>
        <w:t>.</w:t>
      </w:r>
      <w:r w:rsidR="00860D46">
        <w:rPr>
          <w:rFonts w:ascii="Arial" w:hAnsi="Arial" w:cs="Arial"/>
          <w:sz w:val="22"/>
        </w:rPr>
        <w:t xml:space="preserve"> </w:t>
      </w:r>
      <w:r w:rsidRPr="0009650F">
        <w:rPr>
          <w:rFonts w:ascii="Arial" w:hAnsi="Arial" w:cs="Arial"/>
          <w:sz w:val="22"/>
        </w:rPr>
        <w:t>godine. Rashodi su planirani za troškove reprezentacije, premije osiguranja, članarine</w:t>
      </w:r>
      <w:r w:rsidR="00790632">
        <w:rPr>
          <w:rFonts w:ascii="Arial" w:hAnsi="Arial" w:cs="Arial"/>
          <w:sz w:val="22"/>
        </w:rPr>
        <w:t>,</w:t>
      </w:r>
      <w:r w:rsidRPr="0009650F">
        <w:rPr>
          <w:rFonts w:ascii="Arial" w:hAnsi="Arial" w:cs="Arial"/>
          <w:sz w:val="22"/>
        </w:rPr>
        <w:t xml:space="preserve"> pristojbe i naknade te prij</w:t>
      </w:r>
      <w:r w:rsidR="005B4DCE">
        <w:rPr>
          <w:rFonts w:ascii="Arial" w:hAnsi="Arial" w:cs="Arial"/>
          <w:sz w:val="22"/>
        </w:rPr>
        <w:t xml:space="preserve">evoz djece na natjecanja, </w:t>
      </w:r>
      <w:r w:rsidRPr="0009650F">
        <w:rPr>
          <w:rFonts w:ascii="Arial" w:hAnsi="Arial" w:cs="Arial"/>
          <w:sz w:val="22"/>
        </w:rPr>
        <w:t>manifestacije</w:t>
      </w:r>
      <w:r w:rsidR="005B4DCE">
        <w:rPr>
          <w:rFonts w:ascii="Arial" w:hAnsi="Arial" w:cs="Arial"/>
          <w:sz w:val="22"/>
        </w:rPr>
        <w:t xml:space="preserve"> i </w:t>
      </w:r>
      <w:r w:rsidR="00790632">
        <w:rPr>
          <w:rFonts w:ascii="Arial" w:hAnsi="Arial" w:cs="Arial"/>
          <w:sz w:val="22"/>
        </w:rPr>
        <w:t xml:space="preserve">stručna </w:t>
      </w:r>
      <w:r w:rsidR="005B4DCE">
        <w:rPr>
          <w:rFonts w:ascii="Arial" w:hAnsi="Arial" w:cs="Arial"/>
          <w:sz w:val="22"/>
        </w:rPr>
        <w:t>putovanja</w:t>
      </w:r>
      <w:r w:rsidRPr="0009650F">
        <w:rPr>
          <w:rFonts w:ascii="Arial" w:hAnsi="Arial" w:cs="Arial"/>
          <w:sz w:val="22"/>
        </w:rPr>
        <w:t xml:space="preserve">. </w:t>
      </w:r>
    </w:p>
    <w:p w14:paraId="67F50295" w14:textId="77777777" w:rsidR="00B803C7" w:rsidRPr="0009650F" w:rsidRDefault="00B803C7" w:rsidP="00B803C7">
      <w:pPr>
        <w:rPr>
          <w:rFonts w:ascii="Arial" w:hAnsi="Arial" w:cs="Arial"/>
          <w:sz w:val="22"/>
        </w:rPr>
      </w:pPr>
    </w:p>
    <w:p w14:paraId="3D710185" w14:textId="58FB4553" w:rsidR="00B803C7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b/>
          <w:sz w:val="22"/>
        </w:rPr>
        <w:t xml:space="preserve">3. Financijski rashodi </w:t>
      </w:r>
      <w:r w:rsidRPr="0009650F">
        <w:rPr>
          <w:rFonts w:ascii="Arial" w:hAnsi="Arial" w:cs="Arial"/>
          <w:sz w:val="22"/>
        </w:rPr>
        <w:t xml:space="preserve">su planirani u iznosu </w:t>
      </w:r>
      <w:r w:rsidR="0098783E">
        <w:rPr>
          <w:rFonts w:ascii="Arial" w:hAnsi="Arial" w:cs="Arial"/>
          <w:sz w:val="22"/>
        </w:rPr>
        <w:t>110,00</w:t>
      </w:r>
      <w:r w:rsidR="00B039C5">
        <w:rPr>
          <w:rFonts w:ascii="Arial" w:hAnsi="Arial" w:cs="Arial"/>
          <w:sz w:val="22"/>
        </w:rPr>
        <w:t xml:space="preserve"> </w:t>
      </w:r>
      <w:r w:rsidR="0098783E">
        <w:rPr>
          <w:rFonts w:ascii="Arial" w:hAnsi="Arial" w:cs="Arial"/>
          <w:sz w:val="22"/>
        </w:rPr>
        <w:t>€</w:t>
      </w:r>
      <w:r w:rsidRPr="0009650F">
        <w:rPr>
          <w:rFonts w:ascii="Arial" w:hAnsi="Arial" w:cs="Arial"/>
          <w:sz w:val="22"/>
        </w:rPr>
        <w:t xml:space="preserve"> i odnose se na bankarske u</w:t>
      </w:r>
      <w:r w:rsidR="00790632">
        <w:rPr>
          <w:rFonts w:ascii="Arial" w:hAnsi="Arial" w:cs="Arial"/>
          <w:sz w:val="22"/>
        </w:rPr>
        <w:t>sluge i usluge platnog prometa te</w:t>
      </w:r>
      <w:r w:rsidRPr="0009650F">
        <w:rPr>
          <w:rFonts w:ascii="Arial" w:hAnsi="Arial" w:cs="Arial"/>
          <w:sz w:val="22"/>
        </w:rPr>
        <w:t xml:space="preserve"> zatezne kamate.</w:t>
      </w:r>
    </w:p>
    <w:p w14:paraId="3A9F6AD2" w14:textId="77777777" w:rsidR="00790632" w:rsidRPr="0009650F" w:rsidRDefault="00790632" w:rsidP="00B803C7">
      <w:pPr>
        <w:rPr>
          <w:rFonts w:ascii="Arial" w:hAnsi="Arial" w:cs="Arial"/>
          <w:sz w:val="22"/>
        </w:rPr>
      </w:pPr>
    </w:p>
    <w:p w14:paraId="6E6561D6" w14:textId="68360FD5" w:rsidR="007E7DFD" w:rsidRPr="008E619C" w:rsidRDefault="008B6070" w:rsidP="00F33F8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4. </w:t>
      </w:r>
      <w:r w:rsidR="00B803C7" w:rsidRPr="0009650F">
        <w:rPr>
          <w:rFonts w:ascii="Arial" w:hAnsi="Arial" w:cs="Arial"/>
          <w:b/>
          <w:sz w:val="22"/>
        </w:rPr>
        <w:t xml:space="preserve">Rashodi za nabavu nefinancijske imovine </w:t>
      </w:r>
      <w:r w:rsidR="00B803C7" w:rsidRPr="0009650F">
        <w:rPr>
          <w:rFonts w:ascii="Arial" w:hAnsi="Arial" w:cs="Arial"/>
          <w:sz w:val="22"/>
        </w:rPr>
        <w:t xml:space="preserve">planirani </w:t>
      </w:r>
      <w:r w:rsidR="00790632">
        <w:rPr>
          <w:rFonts w:ascii="Arial" w:hAnsi="Arial" w:cs="Arial"/>
          <w:sz w:val="22"/>
        </w:rPr>
        <w:t xml:space="preserve">su </w:t>
      </w:r>
      <w:r w:rsidR="00B803C7" w:rsidRPr="0009650F">
        <w:rPr>
          <w:rFonts w:ascii="Arial" w:hAnsi="Arial" w:cs="Arial"/>
          <w:sz w:val="22"/>
        </w:rPr>
        <w:t xml:space="preserve">u iznosu </w:t>
      </w:r>
      <w:r w:rsidR="00624F6E">
        <w:rPr>
          <w:rFonts w:ascii="Arial" w:hAnsi="Arial" w:cs="Arial"/>
          <w:sz w:val="22"/>
        </w:rPr>
        <w:t>21.500,00 €</w:t>
      </w:r>
      <w:r w:rsidR="00790632">
        <w:rPr>
          <w:rFonts w:ascii="Arial" w:hAnsi="Arial" w:cs="Arial"/>
          <w:sz w:val="22"/>
        </w:rPr>
        <w:t xml:space="preserve">, od čega </w:t>
      </w:r>
      <w:r w:rsidR="00B803C7" w:rsidRPr="0009650F">
        <w:rPr>
          <w:rFonts w:ascii="Arial" w:hAnsi="Arial" w:cs="Arial"/>
          <w:sz w:val="22"/>
        </w:rPr>
        <w:t xml:space="preserve"> </w:t>
      </w:r>
      <w:r w:rsidR="00790632">
        <w:rPr>
          <w:rFonts w:ascii="Arial" w:hAnsi="Arial" w:cs="Arial"/>
          <w:sz w:val="22"/>
        </w:rPr>
        <w:t>20.000,00 €</w:t>
      </w:r>
      <w:r w:rsidR="00790632" w:rsidRPr="005B4DCE">
        <w:rPr>
          <w:rFonts w:ascii="Arial" w:hAnsi="Arial" w:cs="Arial"/>
          <w:sz w:val="22"/>
        </w:rPr>
        <w:t xml:space="preserve"> </w:t>
      </w:r>
      <w:r w:rsidR="00790632">
        <w:rPr>
          <w:rFonts w:ascii="Arial" w:hAnsi="Arial" w:cs="Arial"/>
          <w:sz w:val="22"/>
        </w:rPr>
        <w:t>z</w:t>
      </w:r>
      <w:r w:rsidR="00B803C7" w:rsidRPr="009B7793">
        <w:rPr>
          <w:rFonts w:ascii="Arial" w:hAnsi="Arial" w:cs="Arial"/>
          <w:sz w:val="22"/>
        </w:rPr>
        <w:t xml:space="preserve">a kupnju </w:t>
      </w:r>
      <w:r w:rsidR="008E619C">
        <w:rPr>
          <w:rFonts w:ascii="Arial" w:hAnsi="Arial" w:cs="Arial"/>
          <w:sz w:val="22"/>
        </w:rPr>
        <w:t xml:space="preserve">glazbenih </w:t>
      </w:r>
      <w:r w:rsidR="00B803C7" w:rsidRPr="009B7793">
        <w:rPr>
          <w:rFonts w:ascii="Arial" w:hAnsi="Arial" w:cs="Arial"/>
          <w:sz w:val="22"/>
        </w:rPr>
        <w:t>instrumenata</w:t>
      </w:r>
      <w:r w:rsidR="00790632">
        <w:rPr>
          <w:rFonts w:ascii="Arial" w:hAnsi="Arial" w:cs="Arial"/>
          <w:sz w:val="22"/>
        </w:rPr>
        <w:t xml:space="preserve"> i 1.500,00 € za </w:t>
      </w:r>
      <w:r w:rsidR="00B803C7" w:rsidRPr="009B7793">
        <w:rPr>
          <w:rFonts w:ascii="Arial" w:hAnsi="Arial" w:cs="Arial"/>
          <w:sz w:val="22"/>
        </w:rPr>
        <w:t>ureds</w:t>
      </w:r>
      <w:r w:rsidR="00790632">
        <w:rPr>
          <w:rFonts w:ascii="Arial" w:hAnsi="Arial" w:cs="Arial"/>
          <w:sz w:val="22"/>
        </w:rPr>
        <w:t>ku opremu i namještaj</w:t>
      </w:r>
      <w:r w:rsidR="00624F6E">
        <w:rPr>
          <w:rFonts w:ascii="Arial" w:hAnsi="Arial" w:cs="Arial"/>
          <w:sz w:val="22"/>
        </w:rPr>
        <w:t>.</w:t>
      </w:r>
      <w:r w:rsidR="00B803C7" w:rsidRPr="008E619C">
        <w:rPr>
          <w:rFonts w:ascii="Arial" w:hAnsi="Arial" w:cs="Arial"/>
          <w:sz w:val="22"/>
        </w:rPr>
        <w:t xml:space="preserve"> </w:t>
      </w:r>
    </w:p>
    <w:p w14:paraId="74AA5896" w14:textId="64A1BBEB" w:rsidR="00B803C7" w:rsidRPr="007E7DFD" w:rsidRDefault="00B803C7" w:rsidP="00F33F89">
      <w:pPr>
        <w:rPr>
          <w:rFonts w:ascii="Arial" w:hAnsi="Arial" w:cs="Arial"/>
          <w:color w:val="FF0000"/>
          <w:sz w:val="22"/>
        </w:rPr>
      </w:pPr>
      <w:r w:rsidRPr="0009650F">
        <w:rPr>
          <w:rFonts w:ascii="Arial" w:hAnsi="Arial" w:cs="Arial"/>
          <w:b/>
          <w:sz w:val="22"/>
        </w:rPr>
        <w:t>2. PREGLED PLANIRAHIH PRIHODA I PRIMITAKA, RASHODA I IZDATAKA TE PLANIRANOG REZULTATA POSLOVANJA PREMA IZVORIMA FINANCIRANJA ZA 202</w:t>
      </w:r>
      <w:r w:rsidR="00B12908">
        <w:rPr>
          <w:rFonts w:ascii="Arial" w:hAnsi="Arial" w:cs="Arial"/>
          <w:b/>
          <w:sz w:val="22"/>
        </w:rPr>
        <w:t>2</w:t>
      </w:r>
      <w:r w:rsidR="00F33F89">
        <w:rPr>
          <w:rFonts w:ascii="Arial" w:hAnsi="Arial" w:cs="Arial"/>
          <w:b/>
          <w:sz w:val="22"/>
        </w:rPr>
        <w:t>. GODINU</w:t>
      </w:r>
    </w:p>
    <w:p w14:paraId="461558FE" w14:textId="0E6BA945" w:rsidR="00B803C7" w:rsidRDefault="00B803C7" w:rsidP="00B803C7">
      <w:pPr>
        <w:keepNext/>
        <w:keepLines/>
        <w:spacing w:after="0"/>
        <w:outlineLvl w:val="1"/>
        <w:rPr>
          <w:rFonts w:ascii="Arial" w:hAnsi="Arial" w:cs="Arial"/>
          <w:bCs/>
          <w:sz w:val="22"/>
        </w:rPr>
      </w:pPr>
      <w:r w:rsidRPr="0009650F">
        <w:rPr>
          <w:rFonts w:ascii="Arial" w:hAnsi="Arial" w:cs="Arial"/>
          <w:bCs/>
          <w:sz w:val="22"/>
        </w:rPr>
        <w:t>Tabelarni pregled planiranog viška/manjka 202</w:t>
      </w:r>
      <w:r w:rsidR="00E03429">
        <w:rPr>
          <w:rFonts w:ascii="Arial" w:hAnsi="Arial" w:cs="Arial"/>
          <w:bCs/>
          <w:sz w:val="22"/>
        </w:rPr>
        <w:t>2</w:t>
      </w:r>
      <w:r w:rsidRPr="0009650F">
        <w:rPr>
          <w:rFonts w:ascii="Arial" w:hAnsi="Arial" w:cs="Arial"/>
          <w:bCs/>
          <w:sz w:val="22"/>
        </w:rPr>
        <w:t>. godine, planiranih prihoda i primitaka, rashoda i izdataka  prema izvorima financiranja za 202</w:t>
      </w:r>
      <w:r w:rsidR="00E03429">
        <w:rPr>
          <w:rFonts w:ascii="Arial" w:hAnsi="Arial" w:cs="Arial"/>
          <w:bCs/>
          <w:sz w:val="22"/>
        </w:rPr>
        <w:t>3</w:t>
      </w:r>
      <w:r w:rsidR="00790632">
        <w:rPr>
          <w:rFonts w:ascii="Arial" w:hAnsi="Arial" w:cs="Arial"/>
          <w:bCs/>
          <w:sz w:val="22"/>
        </w:rPr>
        <w:t>. g</w:t>
      </w:r>
      <w:r w:rsidRPr="0009650F">
        <w:rPr>
          <w:rFonts w:ascii="Arial" w:hAnsi="Arial" w:cs="Arial"/>
          <w:bCs/>
          <w:sz w:val="22"/>
        </w:rPr>
        <w:t>odinu</w:t>
      </w:r>
      <w:r w:rsidR="00790632">
        <w:rPr>
          <w:rFonts w:ascii="Arial" w:hAnsi="Arial" w:cs="Arial"/>
          <w:bCs/>
          <w:sz w:val="22"/>
        </w:rPr>
        <w:t>:</w:t>
      </w:r>
    </w:p>
    <w:p w14:paraId="76BC0086" w14:textId="2384B90E" w:rsidR="00B803C7" w:rsidRPr="00F33F89" w:rsidRDefault="00B803C7" w:rsidP="00B803C7">
      <w:pPr>
        <w:keepNext/>
        <w:keepLines/>
        <w:spacing w:before="200"/>
        <w:jc w:val="both"/>
        <w:outlineLvl w:val="1"/>
        <w:rPr>
          <w:rFonts w:ascii="Arial" w:hAnsi="Arial" w:cs="Arial"/>
          <w:bCs/>
          <w:sz w:val="22"/>
        </w:rPr>
      </w:pPr>
      <w:r w:rsidRPr="00F33F89">
        <w:rPr>
          <w:rFonts w:ascii="Arial" w:hAnsi="Arial" w:cs="Arial"/>
          <w:sz w:val="22"/>
        </w:rPr>
        <w:t xml:space="preserve">TABLICA 2.                                                                                                                              –    U </w:t>
      </w:r>
      <w:r w:rsidR="00E03429">
        <w:rPr>
          <w:rFonts w:ascii="Arial" w:hAnsi="Arial" w:cs="Arial"/>
          <w:sz w:val="22"/>
        </w:rPr>
        <w:t>€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38"/>
        <w:gridCol w:w="1247"/>
        <w:gridCol w:w="1163"/>
        <w:gridCol w:w="1559"/>
        <w:gridCol w:w="1559"/>
        <w:gridCol w:w="1922"/>
      </w:tblGrid>
      <w:tr w:rsidR="00B803C7" w:rsidRPr="007E7DFD" w14:paraId="2DE497AC" w14:textId="77777777" w:rsidTr="00DE7598">
        <w:trPr>
          <w:trHeight w:val="2244"/>
        </w:trPr>
        <w:tc>
          <w:tcPr>
            <w:tcW w:w="1838" w:type="dxa"/>
            <w:shd w:val="clear" w:color="auto" w:fill="auto"/>
          </w:tcPr>
          <w:p w14:paraId="72AC6D58" w14:textId="3ED77564" w:rsidR="00B803C7" w:rsidRPr="007E7DFD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7E7DFD">
              <w:rPr>
                <w:rFonts w:ascii="Arial" w:hAnsi="Arial" w:cs="Arial"/>
                <w:b/>
                <w:sz w:val="22"/>
              </w:rPr>
              <w:t>NAZIV IZVORA PRIHODA</w:t>
            </w:r>
          </w:p>
        </w:tc>
        <w:tc>
          <w:tcPr>
            <w:tcW w:w="1247" w:type="dxa"/>
            <w:shd w:val="clear" w:color="auto" w:fill="auto"/>
          </w:tcPr>
          <w:p w14:paraId="1350C50B" w14:textId="493AE166" w:rsidR="00B803C7" w:rsidRPr="007E7DFD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7E7DFD">
              <w:rPr>
                <w:rFonts w:ascii="Arial" w:hAnsi="Arial" w:cs="Arial"/>
                <w:b/>
                <w:sz w:val="22"/>
              </w:rPr>
              <w:t>IZVOR</w:t>
            </w:r>
          </w:p>
        </w:tc>
        <w:tc>
          <w:tcPr>
            <w:tcW w:w="1163" w:type="dxa"/>
            <w:shd w:val="clear" w:color="auto" w:fill="auto"/>
          </w:tcPr>
          <w:p w14:paraId="49824560" w14:textId="754D0292" w:rsidR="00B803C7" w:rsidRPr="007E7DFD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7E7DFD">
              <w:rPr>
                <w:rFonts w:ascii="Arial" w:hAnsi="Arial" w:cs="Arial"/>
                <w:b/>
                <w:sz w:val="22"/>
              </w:rPr>
              <w:t>PLANIRANI VIŠAK/</w:t>
            </w:r>
          </w:p>
          <w:p w14:paraId="25AC4480" w14:textId="2FF49141" w:rsidR="00B803C7" w:rsidRPr="007E7DFD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7E7DFD">
              <w:rPr>
                <w:rFonts w:ascii="Arial" w:hAnsi="Arial" w:cs="Arial"/>
                <w:b/>
                <w:sz w:val="22"/>
              </w:rPr>
              <w:t>MANJAK 202</w:t>
            </w:r>
            <w:r w:rsidR="00532B2E">
              <w:rPr>
                <w:rFonts w:ascii="Arial" w:hAnsi="Arial" w:cs="Arial"/>
                <w:b/>
                <w:sz w:val="22"/>
              </w:rPr>
              <w:t>2</w:t>
            </w:r>
            <w:r w:rsidRPr="007E7DF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B6C2F3C" w14:textId="2F46450B" w:rsidR="00B803C7" w:rsidRPr="007E7DFD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7E7DFD">
              <w:rPr>
                <w:rFonts w:ascii="Arial" w:hAnsi="Arial" w:cs="Arial"/>
                <w:b/>
                <w:sz w:val="22"/>
              </w:rPr>
              <w:t>PLANIRANI PRIHODI 202</w:t>
            </w:r>
            <w:r w:rsidR="00532B2E">
              <w:rPr>
                <w:rFonts w:ascii="Arial" w:hAnsi="Arial" w:cs="Arial"/>
                <w:b/>
                <w:sz w:val="22"/>
              </w:rPr>
              <w:t>3</w:t>
            </w:r>
            <w:r w:rsidRPr="007E7DF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9E5FC1E" w14:textId="3CC2738A" w:rsidR="00B803C7" w:rsidRPr="007E7DFD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7E7DFD">
              <w:rPr>
                <w:rFonts w:ascii="Arial" w:hAnsi="Arial" w:cs="Arial"/>
                <w:b/>
                <w:sz w:val="22"/>
              </w:rPr>
              <w:t>PLANIRANI VIŠAK/MANJAK 202</w:t>
            </w:r>
            <w:r w:rsidR="00532B2E">
              <w:rPr>
                <w:rFonts w:ascii="Arial" w:hAnsi="Arial" w:cs="Arial"/>
                <w:b/>
                <w:sz w:val="22"/>
              </w:rPr>
              <w:t>2</w:t>
            </w:r>
            <w:r w:rsidRPr="007E7DFD">
              <w:rPr>
                <w:rFonts w:ascii="Arial" w:hAnsi="Arial" w:cs="Arial"/>
                <w:b/>
                <w:sz w:val="22"/>
              </w:rPr>
              <w:t>.+PLANIRANI PRIHODI 202</w:t>
            </w:r>
            <w:r w:rsidR="00532B2E">
              <w:rPr>
                <w:rFonts w:ascii="Arial" w:hAnsi="Arial" w:cs="Arial"/>
                <w:b/>
                <w:sz w:val="22"/>
              </w:rPr>
              <w:t>3</w:t>
            </w:r>
            <w:r w:rsidRPr="007E7DFD">
              <w:rPr>
                <w:rFonts w:ascii="Arial" w:hAnsi="Arial" w:cs="Arial"/>
                <w:b/>
                <w:sz w:val="22"/>
              </w:rPr>
              <w:t>.</w:t>
            </w:r>
          </w:p>
          <w:p w14:paraId="05E6B08F" w14:textId="17F1B68D" w:rsidR="00B803C7" w:rsidRPr="007E7DFD" w:rsidRDefault="00F73BB2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(kolona 3+4)</w:t>
            </w:r>
          </w:p>
        </w:tc>
        <w:tc>
          <w:tcPr>
            <w:tcW w:w="1922" w:type="dxa"/>
            <w:shd w:val="clear" w:color="auto" w:fill="auto"/>
          </w:tcPr>
          <w:p w14:paraId="563E44DC" w14:textId="01D7EE4E" w:rsidR="00B803C7" w:rsidRPr="007E7DFD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7E7DFD">
              <w:rPr>
                <w:rFonts w:ascii="Arial" w:hAnsi="Arial" w:cs="Arial"/>
                <w:b/>
                <w:sz w:val="22"/>
              </w:rPr>
              <w:t>PLANIRANI RASHODI 202</w:t>
            </w:r>
            <w:r w:rsidR="00532B2E">
              <w:rPr>
                <w:rFonts w:ascii="Arial" w:hAnsi="Arial" w:cs="Arial"/>
                <w:b/>
                <w:sz w:val="22"/>
              </w:rPr>
              <w:t>3</w:t>
            </w:r>
            <w:r w:rsidRPr="007E7DF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B803C7" w:rsidRPr="007E7DFD" w14:paraId="5318C406" w14:textId="77777777" w:rsidTr="00DE7598">
        <w:tc>
          <w:tcPr>
            <w:tcW w:w="1838" w:type="dxa"/>
            <w:shd w:val="clear" w:color="auto" w:fill="auto"/>
          </w:tcPr>
          <w:p w14:paraId="359B5C9B" w14:textId="77777777" w:rsidR="00B803C7" w:rsidRPr="007E7DFD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7E7DFD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243C65DA" w14:textId="77777777" w:rsidR="00B803C7" w:rsidRPr="007E7DFD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7E7DFD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14:paraId="3C1C10DF" w14:textId="77777777" w:rsidR="00B803C7" w:rsidRPr="007E7DFD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7E7DFD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BC00917" w14:textId="77777777" w:rsidR="00B803C7" w:rsidRPr="007E7DFD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7E7DFD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129752C" w14:textId="77777777" w:rsidR="00B803C7" w:rsidRPr="007E7DFD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7E7DFD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1922" w:type="dxa"/>
            <w:shd w:val="clear" w:color="auto" w:fill="auto"/>
          </w:tcPr>
          <w:p w14:paraId="1E80ED35" w14:textId="77777777" w:rsidR="00B803C7" w:rsidRPr="007E7DFD" w:rsidRDefault="00B803C7" w:rsidP="00F73BB2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7E7DFD">
              <w:rPr>
                <w:rFonts w:ascii="Arial" w:hAnsi="Arial" w:cs="Arial"/>
                <w:b/>
                <w:sz w:val="22"/>
              </w:rPr>
              <w:t>6</w:t>
            </w:r>
          </w:p>
        </w:tc>
      </w:tr>
      <w:tr w:rsidR="00B803C7" w:rsidRPr="007E7DFD" w14:paraId="729488F3" w14:textId="77777777" w:rsidTr="00DE7598">
        <w:trPr>
          <w:trHeight w:val="526"/>
        </w:trPr>
        <w:tc>
          <w:tcPr>
            <w:tcW w:w="1838" w:type="dxa"/>
            <w:shd w:val="clear" w:color="auto" w:fill="auto"/>
          </w:tcPr>
          <w:p w14:paraId="3CF45284" w14:textId="2EF50ECC" w:rsidR="00B803C7" w:rsidRPr="007E7DFD" w:rsidRDefault="00F73BB2" w:rsidP="00F73BB2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Opći prihodi i primici</w:t>
            </w:r>
          </w:p>
        </w:tc>
        <w:tc>
          <w:tcPr>
            <w:tcW w:w="1247" w:type="dxa"/>
            <w:shd w:val="clear" w:color="auto" w:fill="auto"/>
          </w:tcPr>
          <w:p w14:paraId="040E595D" w14:textId="77777777" w:rsidR="00B803C7" w:rsidRPr="007E7DFD" w:rsidRDefault="00B803C7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 w:rsidRPr="007E7DFD">
              <w:rPr>
                <w:rFonts w:ascii="Arial" w:hAnsi="Arial" w:cs="Arial"/>
                <w:sz w:val="22"/>
              </w:rPr>
              <w:t>1.1.001</w:t>
            </w:r>
          </w:p>
        </w:tc>
        <w:tc>
          <w:tcPr>
            <w:tcW w:w="1163" w:type="dxa"/>
            <w:shd w:val="clear" w:color="auto" w:fill="auto"/>
          </w:tcPr>
          <w:p w14:paraId="3586FC3C" w14:textId="77777777" w:rsidR="00B803C7" w:rsidRPr="007E7DFD" w:rsidRDefault="00B803C7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 w:rsidRPr="007E7DFD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6874D29" w14:textId="77777777" w:rsidR="00B803C7" w:rsidRPr="007E7DFD" w:rsidRDefault="00B803C7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 w:rsidRPr="007E7DFD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FA7DCAF" w14:textId="77777777" w:rsidR="00B803C7" w:rsidRPr="007E7DFD" w:rsidRDefault="00B803C7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 w:rsidRPr="007E7DFD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922" w:type="dxa"/>
            <w:shd w:val="clear" w:color="auto" w:fill="auto"/>
          </w:tcPr>
          <w:p w14:paraId="45CA07A8" w14:textId="77777777" w:rsidR="00B803C7" w:rsidRPr="007E7DFD" w:rsidRDefault="00B803C7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 w:rsidRPr="007E7DFD">
              <w:rPr>
                <w:rFonts w:ascii="Arial" w:hAnsi="Arial" w:cs="Arial"/>
                <w:sz w:val="22"/>
              </w:rPr>
              <w:t>0,00</w:t>
            </w:r>
          </w:p>
        </w:tc>
      </w:tr>
      <w:tr w:rsidR="00B803C7" w:rsidRPr="007E7DFD" w14:paraId="37FB97E2" w14:textId="77777777" w:rsidTr="00DE7598">
        <w:tc>
          <w:tcPr>
            <w:tcW w:w="1838" w:type="dxa"/>
            <w:shd w:val="clear" w:color="auto" w:fill="auto"/>
          </w:tcPr>
          <w:p w14:paraId="69D27F0C" w14:textId="0A457E35" w:rsidR="00B803C7" w:rsidRPr="007E7DFD" w:rsidRDefault="00F73BB2" w:rsidP="00F73BB2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Vlastiti prihodi</w:t>
            </w:r>
          </w:p>
        </w:tc>
        <w:tc>
          <w:tcPr>
            <w:tcW w:w="1247" w:type="dxa"/>
            <w:shd w:val="clear" w:color="auto" w:fill="auto"/>
          </w:tcPr>
          <w:p w14:paraId="4B60E4B2" w14:textId="77777777" w:rsidR="00B803C7" w:rsidRPr="007E7DFD" w:rsidRDefault="00B803C7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 w:rsidRPr="007E7DFD">
              <w:rPr>
                <w:rFonts w:ascii="Arial" w:hAnsi="Arial" w:cs="Arial"/>
                <w:sz w:val="22"/>
              </w:rPr>
              <w:t>3.9.000001</w:t>
            </w:r>
          </w:p>
        </w:tc>
        <w:tc>
          <w:tcPr>
            <w:tcW w:w="1163" w:type="dxa"/>
            <w:shd w:val="clear" w:color="auto" w:fill="auto"/>
          </w:tcPr>
          <w:p w14:paraId="5F326BBC" w14:textId="77777777" w:rsidR="00B803C7" w:rsidRPr="007E7DFD" w:rsidRDefault="00B803C7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 w:rsidRPr="007E7DFD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C5BFACB" w14:textId="0C4D29B8" w:rsidR="00B803C7" w:rsidRPr="007E7DFD" w:rsidRDefault="00532B2E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120,00</w:t>
            </w:r>
          </w:p>
        </w:tc>
        <w:tc>
          <w:tcPr>
            <w:tcW w:w="1559" w:type="dxa"/>
            <w:shd w:val="clear" w:color="auto" w:fill="auto"/>
          </w:tcPr>
          <w:p w14:paraId="5FB0FC03" w14:textId="0AB3DDFE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120,00</w:t>
            </w:r>
          </w:p>
        </w:tc>
        <w:tc>
          <w:tcPr>
            <w:tcW w:w="1922" w:type="dxa"/>
            <w:shd w:val="clear" w:color="auto" w:fill="auto"/>
          </w:tcPr>
          <w:p w14:paraId="23C0D6C2" w14:textId="53FF0CD2" w:rsidR="00B803C7" w:rsidRPr="007E7DFD" w:rsidRDefault="00532B2E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120,00</w:t>
            </w:r>
          </w:p>
        </w:tc>
      </w:tr>
      <w:tr w:rsidR="00B803C7" w:rsidRPr="007E7DFD" w14:paraId="16E9671A" w14:textId="77777777" w:rsidTr="00DE7598">
        <w:tc>
          <w:tcPr>
            <w:tcW w:w="1838" w:type="dxa"/>
            <w:shd w:val="clear" w:color="auto" w:fill="auto"/>
          </w:tcPr>
          <w:p w14:paraId="46F0525E" w14:textId="27075F6B" w:rsidR="00B803C7" w:rsidRPr="007E7DFD" w:rsidRDefault="00F73BB2" w:rsidP="00F73BB2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Prihodi za posebne namjene</w:t>
            </w:r>
          </w:p>
        </w:tc>
        <w:tc>
          <w:tcPr>
            <w:tcW w:w="1247" w:type="dxa"/>
            <w:shd w:val="clear" w:color="auto" w:fill="auto"/>
          </w:tcPr>
          <w:p w14:paraId="0C94C54E" w14:textId="77777777" w:rsidR="00B803C7" w:rsidRPr="007E7DFD" w:rsidRDefault="00B803C7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 w:rsidRPr="007E7DFD">
              <w:rPr>
                <w:rFonts w:ascii="Arial" w:hAnsi="Arial" w:cs="Arial"/>
                <w:sz w:val="22"/>
              </w:rPr>
              <w:t>4.9.000001</w:t>
            </w:r>
          </w:p>
        </w:tc>
        <w:tc>
          <w:tcPr>
            <w:tcW w:w="1163" w:type="dxa"/>
            <w:shd w:val="clear" w:color="auto" w:fill="auto"/>
          </w:tcPr>
          <w:p w14:paraId="4261FD0E" w14:textId="3F12B316" w:rsidR="00B803C7" w:rsidRPr="007E7DFD" w:rsidRDefault="00532B2E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2.000,00</w:t>
            </w:r>
          </w:p>
        </w:tc>
        <w:tc>
          <w:tcPr>
            <w:tcW w:w="1559" w:type="dxa"/>
            <w:shd w:val="clear" w:color="auto" w:fill="auto"/>
          </w:tcPr>
          <w:p w14:paraId="4435D302" w14:textId="38414DC6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92.000,00</w:t>
            </w:r>
          </w:p>
        </w:tc>
        <w:tc>
          <w:tcPr>
            <w:tcW w:w="1559" w:type="dxa"/>
            <w:shd w:val="clear" w:color="auto" w:fill="auto"/>
          </w:tcPr>
          <w:p w14:paraId="5FECD428" w14:textId="6D804E80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94.000,00</w:t>
            </w:r>
          </w:p>
        </w:tc>
        <w:tc>
          <w:tcPr>
            <w:tcW w:w="1922" w:type="dxa"/>
            <w:shd w:val="clear" w:color="auto" w:fill="auto"/>
          </w:tcPr>
          <w:p w14:paraId="1B93F9F8" w14:textId="539B6F02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94.000,00</w:t>
            </w:r>
          </w:p>
        </w:tc>
      </w:tr>
      <w:tr w:rsidR="00B803C7" w:rsidRPr="007E7DFD" w14:paraId="2DEF2721" w14:textId="77777777" w:rsidTr="00DE7598">
        <w:tc>
          <w:tcPr>
            <w:tcW w:w="1838" w:type="dxa"/>
            <w:shd w:val="clear" w:color="auto" w:fill="auto"/>
          </w:tcPr>
          <w:p w14:paraId="1147818D" w14:textId="316FF336" w:rsidR="00B803C7" w:rsidRPr="007E7DFD" w:rsidRDefault="00B803C7" w:rsidP="00F73BB2">
            <w:pPr>
              <w:spacing w:after="0"/>
              <w:rPr>
                <w:rFonts w:ascii="Arial" w:hAnsi="Arial" w:cs="Arial"/>
                <w:sz w:val="22"/>
              </w:rPr>
            </w:pPr>
            <w:r w:rsidRPr="007E7DFD">
              <w:rPr>
                <w:rFonts w:ascii="Arial" w:hAnsi="Arial" w:cs="Arial"/>
                <w:sz w:val="22"/>
              </w:rPr>
              <w:t>Prihodi za decentraliziran</w:t>
            </w:r>
            <w:r w:rsidR="00F73BB2">
              <w:rPr>
                <w:rFonts w:ascii="Arial" w:hAnsi="Arial" w:cs="Arial"/>
                <w:sz w:val="22"/>
              </w:rPr>
              <w:t>e funkcije osnovnog obrazovanja</w:t>
            </w:r>
          </w:p>
        </w:tc>
        <w:tc>
          <w:tcPr>
            <w:tcW w:w="1247" w:type="dxa"/>
            <w:shd w:val="clear" w:color="auto" w:fill="auto"/>
          </w:tcPr>
          <w:p w14:paraId="7F41C002" w14:textId="77777777" w:rsidR="00B803C7" w:rsidRPr="007E7DFD" w:rsidRDefault="00B803C7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 w:rsidRPr="007E7DFD">
              <w:rPr>
                <w:rFonts w:ascii="Arial" w:hAnsi="Arial" w:cs="Arial"/>
                <w:sz w:val="22"/>
              </w:rPr>
              <w:t>5.1.001</w:t>
            </w:r>
          </w:p>
        </w:tc>
        <w:tc>
          <w:tcPr>
            <w:tcW w:w="1163" w:type="dxa"/>
            <w:shd w:val="clear" w:color="auto" w:fill="auto"/>
          </w:tcPr>
          <w:p w14:paraId="186FF900" w14:textId="15CA088B" w:rsidR="00B803C7" w:rsidRPr="007E7DFD" w:rsidRDefault="00F70812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  <w:r w:rsidR="00D71D2F"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1AB03A9C" w14:textId="2C0C53F7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39.</w:t>
            </w:r>
            <w:r w:rsidR="00F70812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90,00</w:t>
            </w:r>
          </w:p>
        </w:tc>
        <w:tc>
          <w:tcPr>
            <w:tcW w:w="1559" w:type="dxa"/>
            <w:shd w:val="clear" w:color="auto" w:fill="auto"/>
          </w:tcPr>
          <w:p w14:paraId="75C542B1" w14:textId="1C9D538C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39.390,00</w:t>
            </w:r>
          </w:p>
        </w:tc>
        <w:tc>
          <w:tcPr>
            <w:tcW w:w="1922" w:type="dxa"/>
            <w:shd w:val="clear" w:color="auto" w:fill="auto"/>
          </w:tcPr>
          <w:p w14:paraId="2B9C8034" w14:textId="15CD05FB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39.390,00</w:t>
            </w:r>
          </w:p>
        </w:tc>
      </w:tr>
      <w:tr w:rsidR="00B803C7" w:rsidRPr="007E7DFD" w14:paraId="0E0E6B1A" w14:textId="77777777" w:rsidTr="00DE7598">
        <w:tc>
          <w:tcPr>
            <w:tcW w:w="1838" w:type="dxa"/>
            <w:shd w:val="clear" w:color="auto" w:fill="auto"/>
          </w:tcPr>
          <w:p w14:paraId="4C08AF33" w14:textId="2ED21AA3" w:rsidR="00B803C7" w:rsidRPr="007E7DFD" w:rsidRDefault="00F73BB2" w:rsidP="00F73BB2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Pomoći korisnika</w:t>
            </w:r>
          </w:p>
        </w:tc>
        <w:tc>
          <w:tcPr>
            <w:tcW w:w="1247" w:type="dxa"/>
            <w:shd w:val="clear" w:color="auto" w:fill="auto"/>
          </w:tcPr>
          <w:p w14:paraId="043611BF" w14:textId="77777777" w:rsidR="00B803C7" w:rsidRPr="007E7DFD" w:rsidRDefault="00B803C7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 w:rsidRPr="007E7DFD">
              <w:rPr>
                <w:rFonts w:ascii="Arial" w:hAnsi="Arial" w:cs="Arial"/>
                <w:sz w:val="22"/>
              </w:rPr>
              <w:t>5.9.00001</w:t>
            </w:r>
          </w:p>
        </w:tc>
        <w:tc>
          <w:tcPr>
            <w:tcW w:w="1163" w:type="dxa"/>
            <w:shd w:val="clear" w:color="auto" w:fill="auto"/>
          </w:tcPr>
          <w:p w14:paraId="2953742D" w14:textId="208F5CDD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19CA723" w14:textId="0C261200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11.340,00</w:t>
            </w:r>
          </w:p>
        </w:tc>
        <w:tc>
          <w:tcPr>
            <w:tcW w:w="1559" w:type="dxa"/>
            <w:shd w:val="clear" w:color="auto" w:fill="auto"/>
          </w:tcPr>
          <w:p w14:paraId="71C49372" w14:textId="2FE78A7F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11.340,00</w:t>
            </w:r>
          </w:p>
        </w:tc>
        <w:tc>
          <w:tcPr>
            <w:tcW w:w="1922" w:type="dxa"/>
            <w:shd w:val="clear" w:color="auto" w:fill="auto"/>
          </w:tcPr>
          <w:p w14:paraId="1D59834A" w14:textId="6E54A282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11.340,00</w:t>
            </w:r>
          </w:p>
        </w:tc>
      </w:tr>
      <w:tr w:rsidR="00B803C7" w:rsidRPr="007E7DFD" w14:paraId="50A5FFBD" w14:textId="77777777" w:rsidTr="00DE7598">
        <w:tc>
          <w:tcPr>
            <w:tcW w:w="1838" w:type="dxa"/>
            <w:shd w:val="clear" w:color="auto" w:fill="auto"/>
          </w:tcPr>
          <w:p w14:paraId="6C65AFE4" w14:textId="4D54A5A6" w:rsidR="00B803C7" w:rsidRPr="007E7DFD" w:rsidRDefault="00F73BB2" w:rsidP="00F73BB2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Pomoći-državna riznica</w:t>
            </w:r>
          </w:p>
        </w:tc>
        <w:tc>
          <w:tcPr>
            <w:tcW w:w="1247" w:type="dxa"/>
            <w:shd w:val="clear" w:color="auto" w:fill="auto"/>
          </w:tcPr>
          <w:p w14:paraId="1419BCC2" w14:textId="77777777" w:rsidR="00B803C7" w:rsidRPr="007E7DFD" w:rsidRDefault="00B803C7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 w:rsidRPr="007E7DFD">
              <w:rPr>
                <w:rFonts w:ascii="Arial" w:hAnsi="Arial" w:cs="Arial"/>
                <w:sz w:val="22"/>
              </w:rPr>
              <w:t>5.9.00003</w:t>
            </w:r>
          </w:p>
        </w:tc>
        <w:tc>
          <w:tcPr>
            <w:tcW w:w="1163" w:type="dxa"/>
            <w:shd w:val="clear" w:color="auto" w:fill="auto"/>
          </w:tcPr>
          <w:p w14:paraId="3A6B2CED" w14:textId="0740AB7B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3CA760C1" w14:textId="29AC29B7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687.500,00</w:t>
            </w:r>
          </w:p>
        </w:tc>
        <w:tc>
          <w:tcPr>
            <w:tcW w:w="1559" w:type="dxa"/>
            <w:shd w:val="clear" w:color="auto" w:fill="auto"/>
          </w:tcPr>
          <w:p w14:paraId="7C37B216" w14:textId="0ECBE13A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687.500,00</w:t>
            </w:r>
          </w:p>
        </w:tc>
        <w:tc>
          <w:tcPr>
            <w:tcW w:w="1922" w:type="dxa"/>
            <w:shd w:val="clear" w:color="auto" w:fill="auto"/>
          </w:tcPr>
          <w:p w14:paraId="7FB7FE5C" w14:textId="70CFB376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687.500,00</w:t>
            </w:r>
          </w:p>
        </w:tc>
      </w:tr>
      <w:tr w:rsidR="00B803C7" w:rsidRPr="007E7DFD" w14:paraId="306AF7E9" w14:textId="77777777" w:rsidTr="00DE7598">
        <w:tc>
          <w:tcPr>
            <w:tcW w:w="1838" w:type="dxa"/>
            <w:shd w:val="clear" w:color="auto" w:fill="auto"/>
          </w:tcPr>
          <w:p w14:paraId="37D3208D" w14:textId="4363A141" w:rsidR="00B803C7" w:rsidRPr="007E7DFD" w:rsidRDefault="00F73BB2" w:rsidP="00F73BB2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Donacije</w:t>
            </w:r>
          </w:p>
        </w:tc>
        <w:tc>
          <w:tcPr>
            <w:tcW w:w="1247" w:type="dxa"/>
            <w:shd w:val="clear" w:color="auto" w:fill="auto"/>
          </w:tcPr>
          <w:p w14:paraId="399488A1" w14:textId="77777777" w:rsidR="00B803C7" w:rsidRPr="007E7DFD" w:rsidRDefault="00B803C7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 w:rsidRPr="007E7DFD">
              <w:rPr>
                <w:rFonts w:ascii="Arial" w:hAnsi="Arial" w:cs="Arial"/>
                <w:sz w:val="22"/>
              </w:rPr>
              <w:t>6.9.00001</w:t>
            </w:r>
          </w:p>
        </w:tc>
        <w:tc>
          <w:tcPr>
            <w:tcW w:w="1163" w:type="dxa"/>
            <w:shd w:val="clear" w:color="auto" w:fill="auto"/>
          </w:tcPr>
          <w:p w14:paraId="124A664D" w14:textId="0DCFDE14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4B435B55" w14:textId="0186FE1F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500,00</w:t>
            </w:r>
          </w:p>
        </w:tc>
        <w:tc>
          <w:tcPr>
            <w:tcW w:w="1559" w:type="dxa"/>
            <w:shd w:val="clear" w:color="auto" w:fill="auto"/>
          </w:tcPr>
          <w:p w14:paraId="7213B108" w14:textId="77D63C68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500,00</w:t>
            </w:r>
          </w:p>
        </w:tc>
        <w:tc>
          <w:tcPr>
            <w:tcW w:w="1922" w:type="dxa"/>
            <w:shd w:val="clear" w:color="auto" w:fill="auto"/>
          </w:tcPr>
          <w:p w14:paraId="787B61FC" w14:textId="30215D18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500,00</w:t>
            </w:r>
          </w:p>
        </w:tc>
      </w:tr>
      <w:tr w:rsidR="00B803C7" w:rsidRPr="0009650F" w14:paraId="3CF5FDF4" w14:textId="77777777" w:rsidTr="00DE7598">
        <w:trPr>
          <w:trHeight w:val="242"/>
        </w:trPr>
        <w:tc>
          <w:tcPr>
            <w:tcW w:w="1838" w:type="dxa"/>
            <w:shd w:val="clear" w:color="auto" w:fill="auto"/>
          </w:tcPr>
          <w:p w14:paraId="5433F465" w14:textId="602E0D2F" w:rsidR="00B803C7" w:rsidRPr="007E7DFD" w:rsidRDefault="00F73BB2" w:rsidP="00F73BB2">
            <w:pPr>
              <w:spacing w:after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UKUPNO</w:t>
            </w:r>
          </w:p>
        </w:tc>
        <w:tc>
          <w:tcPr>
            <w:tcW w:w="1247" w:type="dxa"/>
            <w:shd w:val="clear" w:color="auto" w:fill="auto"/>
          </w:tcPr>
          <w:p w14:paraId="6833B150" w14:textId="77777777" w:rsidR="00B803C7" w:rsidRPr="007E7DFD" w:rsidRDefault="00B803C7" w:rsidP="00F73BB2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2226361C" w14:textId="28F66DB7" w:rsidR="00B803C7" w:rsidRPr="007E7DFD" w:rsidRDefault="00353A9F" w:rsidP="00F73BB2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  <w:r w:rsidR="00D71D2F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0</w:t>
            </w:r>
            <w:r w:rsidR="00D71D2F">
              <w:rPr>
                <w:rFonts w:ascii="Arial" w:hAnsi="Arial" w:cs="Arial"/>
                <w:b/>
                <w:sz w:val="22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14:paraId="2EF6A72A" w14:textId="40D8B2AF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83</w:t>
            </w:r>
            <w:r w:rsidR="00353A9F">
              <w:rPr>
                <w:rFonts w:ascii="Arial" w:hAnsi="Arial" w:cs="Arial"/>
                <w:b/>
                <w:sz w:val="22"/>
              </w:rPr>
              <w:t>0</w:t>
            </w:r>
            <w:r>
              <w:rPr>
                <w:rFonts w:ascii="Arial" w:hAnsi="Arial" w:cs="Arial"/>
                <w:b/>
                <w:sz w:val="22"/>
              </w:rPr>
              <w:t>.</w:t>
            </w:r>
            <w:r w:rsidR="00353A9F">
              <w:rPr>
                <w:rFonts w:ascii="Arial" w:hAnsi="Arial" w:cs="Arial"/>
                <w:b/>
                <w:sz w:val="22"/>
              </w:rPr>
              <w:t>8</w:t>
            </w:r>
            <w:r>
              <w:rPr>
                <w:rFonts w:ascii="Arial" w:hAnsi="Arial" w:cs="Arial"/>
                <w:b/>
                <w:sz w:val="22"/>
              </w:rPr>
              <w:t>50,00</w:t>
            </w:r>
          </w:p>
        </w:tc>
        <w:tc>
          <w:tcPr>
            <w:tcW w:w="1559" w:type="dxa"/>
            <w:shd w:val="clear" w:color="auto" w:fill="auto"/>
          </w:tcPr>
          <w:p w14:paraId="4777CBAD" w14:textId="376A3BE3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832.850,00</w:t>
            </w:r>
          </w:p>
        </w:tc>
        <w:tc>
          <w:tcPr>
            <w:tcW w:w="1922" w:type="dxa"/>
            <w:shd w:val="clear" w:color="auto" w:fill="auto"/>
          </w:tcPr>
          <w:p w14:paraId="59CD8862" w14:textId="5D8AD458" w:rsidR="00B803C7" w:rsidRPr="007E7DFD" w:rsidRDefault="00D71D2F" w:rsidP="00F73BB2">
            <w:pPr>
              <w:spacing w:after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832.850,00</w:t>
            </w:r>
          </w:p>
        </w:tc>
      </w:tr>
    </w:tbl>
    <w:p w14:paraId="441C5820" w14:textId="77777777" w:rsidR="00B803C7" w:rsidRPr="0009650F" w:rsidRDefault="00B803C7" w:rsidP="00B803C7">
      <w:pPr>
        <w:rPr>
          <w:rFonts w:ascii="Arial" w:hAnsi="Arial" w:cs="Arial"/>
          <w:b/>
          <w:sz w:val="22"/>
        </w:rPr>
      </w:pPr>
    </w:p>
    <w:p w14:paraId="7E312049" w14:textId="77777777" w:rsidR="00F73BB2" w:rsidRDefault="00F73BB2" w:rsidP="00B803C7">
      <w:pPr>
        <w:rPr>
          <w:rFonts w:ascii="Arial" w:hAnsi="Arial" w:cs="Arial"/>
          <w:b/>
          <w:sz w:val="22"/>
        </w:rPr>
      </w:pPr>
    </w:p>
    <w:p w14:paraId="0E6D9F57" w14:textId="3DB07D17" w:rsidR="00B803C7" w:rsidRPr="0009650F" w:rsidRDefault="00B803C7" w:rsidP="00B803C7">
      <w:pPr>
        <w:rPr>
          <w:rFonts w:ascii="Arial" w:hAnsi="Arial" w:cs="Arial"/>
          <w:b/>
          <w:sz w:val="22"/>
        </w:rPr>
      </w:pPr>
      <w:r w:rsidRPr="0009650F">
        <w:rPr>
          <w:rFonts w:ascii="Arial" w:hAnsi="Arial" w:cs="Arial"/>
          <w:b/>
          <w:sz w:val="22"/>
        </w:rPr>
        <w:t>Izvor 1.1.001 Opći prihodi i primi</w:t>
      </w:r>
      <w:r w:rsidR="00F73BB2">
        <w:rPr>
          <w:rFonts w:ascii="Arial" w:hAnsi="Arial" w:cs="Arial"/>
          <w:b/>
          <w:sz w:val="22"/>
        </w:rPr>
        <w:t>t</w:t>
      </w:r>
      <w:r w:rsidRPr="0009650F">
        <w:rPr>
          <w:rFonts w:ascii="Arial" w:hAnsi="Arial" w:cs="Arial"/>
          <w:b/>
          <w:sz w:val="22"/>
        </w:rPr>
        <w:t>ci</w:t>
      </w:r>
    </w:p>
    <w:p w14:paraId="1E868CAC" w14:textId="41014C50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>Opći prihodi i primici nisu planirani u 202</w:t>
      </w:r>
      <w:r w:rsidR="00F1263A">
        <w:rPr>
          <w:rFonts w:ascii="Arial" w:hAnsi="Arial" w:cs="Arial"/>
          <w:sz w:val="22"/>
        </w:rPr>
        <w:t>3</w:t>
      </w:r>
      <w:r w:rsidRPr="0009650F">
        <w:rPr>
          <w:rFonts w:ascii="Arial" w:hAnsi="Arial" w:cs="Arial"/>
          <w:sz w:val="22"/>
        </w:rPr>
        <w:t>. godini.</w:t>
      </w:r>
    </w:p>
    <w:p w14:paraId="2ACF6193" w14:textId="77777777" w:rsidR="00B803C7" w:rsidRPr="0009650F" w:rsidRDefault="00B803C7" w:rsidP="00B803C7">
      <w:pPr>
        <w:rPr>
          <w:rFonts w:ascii="Arial" w:hAnsi="Arial" w:cs="Arial"/>
          <w:sz w:val="22"/>
        </w:rPr>
      </w:pPr>
    </w:p>
    <w:p w14:paraId="70DF1BFE" w14:textId="77777777" w:rsidR="00B803C7" w:rsidRPr="0009650F" w:rsidRDefault="00B803C7" w:rsidP="00B803C7">
      <w:pPr>
        <w:rPr>
          <w:rFonts w:ascii="Arial" w:hAnsi="Arial" w:cs="Arial"/>
          <w:b/>
          <w:sz w:val="22"/>
        </w:rPr>
      </w:pPr>
      <w:r w:rsidRPr="0009650F">
        <w:rPr>
          <w:rFonts w:ascii="Arial" w:hAnsi="Arial" w:cs="Arial"/>
          <w:b/>
          <w:sz w:val="22"/>
        </w:rPr>
        <w:t>Izvor 3.9.000001 Vlastiti prihodi</w:t>
      </w:r>
    </w:p>
    <w:p w14:paraId="0E04CA43" w14:textId="1046CFFF" w:rsidR="00F73BB2" w:rsidRPr="00247627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Vlastiti prihodi su planirani u iznosu </w:t>
      </w:r>
      <w:r w:rsidR="00F1263A">
        <w:rPr>
          <w:rFonts w:ascii="Arial" w:hAnsi="Arial" w:cs="Arial"/>
          <w:sz w:val="22"/>
        </w:rPr>
        <w:t>120,00 €.</w:t>
      </w:r>
    </w:p>
    <w:p w14:paraId="40AD9EB2" w14:textId="77777777" w:rsidR="0028195A" w:rsidRDefault="0028195A" w:rsidP="00B803C7">
      <w:pPr>
        <w:rPr>
          <w:rFonts w:ascii="Arial" w:hAnsi="Arial" w:cs="Arial"/>
          <w:b/>
          <w:sz w:val="22"/>
        </w:rPr>
      </w:pPr>
    </w:p>
    <w:p w14:paraId="2E6B01A2" w14:textId="77777777" w:rsidR="0028195A" w:rsidRDefault="0028195A" w:rsidP="00B803C7">
      <w:pPr>
        <w:rPr>
          <w:rFonts w:ascii="Arial" w:hAnsi="Arial" w:cs="Arial"/>
          <w:b/>
          <w:sz w:val="22"/>
        </w:rPr>
      </w:pPr>
    </w:p>
    <w:p w14:paraId="4C51DCBA" w14:textId="5FADED07" w:rsidR="00B803C7" w:rsidRPr="0009650F" w:rsidRDefault="00B803C7" w:rsidP="00B803C7">
      <w:pPr>
        <w:rPr>
          <w:rFonts w:ascii="Arial" w:hAnsi="Arial" w:cs="Arial"/>
          <w:b/>
          <w:sz w:val="22"/>
        </w:rPr>
      </w:pPr>
      <w:r w:rsidRPr="0009650F">
        <w:rPr>
          <w:rFonts w:ascii="Arial" w:hAnsi="Arial" w:cs="Arial"/>
          <w:b/>
          <w:sz w:val="22"/>
        </w:rPr>
        <w:t>Izvor 4.9.000001 Prihodi za posebne namjene</w:t>
      </w:r>
    </w:p>
    <w:p w14:paraId="7B8DB43E" w14:textId="020E824E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>P</w:t>
      </w:r>
      <w:r w:rsidR="0028195A">
        <w:rPr>
          <w:rFonts w:ascii="Arial" w:hAnsi="Arial" w:cs="Arial"/>
          <w:sz w:val="22"/>
        </w:rPr>
        <w:t xml:space="preserve">rihodi po posebnim namjenama </w:t>
      </w:r>
      <w:r w:rsidRPr="0009650F">
        <w:rPr>
          <w:rFonts w:ascii="Arial" w:hAnsi="Arial" w:cs="Arial"/>
          <w:sz w:val="22"/>
        </w:rPr>
        <w:t xml:space="preserve">planirani </w:t>
      </w:r>
      <w:r w:rsidR="0028195A">
        <w:rPr>
          <w:rFonts w:ascii="Arial" w:hAnsi="Arial" w:cs="Arial"/>
          <w:sz w:val="22"/>
        </w:rPr>
        <w:t xml:space="preserve">su </w:t>
      </w:r>
      <w:r w:rsidRPr="0009650F">
        <w:rPr>
          <w:rFonts w:ascii="Arial" w:hAnsi="Arial" w:cs="Arial"/>
          <w:sz w:val="22"/>
        </w:rPr>
        <w:t xml:space="preserve">u iznosu </w:t>
      </w:r>
      <w:r w:rsidR="008A5BF0">
        <w:rPr>
          <w:rFonts w:ascii="Arial" w:hAnsi="Arial" w:cs="Arial"/>
          <w:sz w:val="22"/>
        </w:rPr>
        <w:t>92.000</w:t>
      </w:r>
      <w:r w:rsidRPr="0009650F">
        <w:rPr>
          <w:rFonts w:ascii="Arial" w:hAnsi="Arial" w:cs="Arial"/>
          <w:sz w:val="22"/>
        </w:rPr>
        <w:t xml:space="preserve">,00 </w:t>
      </w:r>
      <w:r w:rsidR="008A5BF0">
        <w:rPr>
          <w:rFonts w:ascii="Arial" w:hAnsi="Arial" w:cs="Arial"/>
          <w:sz w:val="22"/>
        </w:rPr>
        <w:t>€</w:t>
      </w:r>
      <w:r w:rsidRPr="0009650F">
        <w:rPr>
          <w:rFonts w:ascii="Arial" w:hAnsi="Arial" w:cs="Arial"/>
          <w:sz w:val="22"/>
        </w:rPr>
        <w:t xml:space="preserve">. Prihodi se ostvaruju iz participacije roditelja za osnovno glazbeno i </w:t>
      </w:r>
      <w:r w:rsidR="0028195A">
        <w:rPr>
          <w:rFonts w:ascii="Arial" w:hAnsi="Arial" w:cs="Arial"/>
          <w:sz w:val="22"/>
        </w:rPr>
        <w:t xml:space="preserve">osnovno </w:t>
      </w:r>
      <w:r w:rsidRPr="0009650F">
        <w:rPr>
          <w:rFonts w:ascii="Arial" w:hAnsi="Arial" w:cs="Arial"/>
          <w:sz w:val="22"/>
        </w:rPr>
        <w:t>plesno obrazovanje te pripremni glazbeni i plesni pro</w:t>
      </w:r>
      <w:r w:rsidR="005B4DCE">
        <w:rPr>
          <w:rFonts w:ascii="Arial" w:hAnsi="Arial" w:cs="Arial"/>
          <w:sz w:val="22"/>
        </w:rPr>
        <w:t>gram. Iz tih sredstava pokrivat</w:t>
      </w:r>
      <w:r w:rsidRPr="0009650F">
        <w:rPr>
          <w:rFonts w:ascii="Arial" w:hAnsi="Arial" w:cs="Arial"/>
          <w:sz w:val="22"/>
        </w:rPr>
        <w:t xml:space="preserve"> će se sljedeći rashodi:</w:t>
      </w:r>
    </w:p>
    <w:p w14:paraId="0648A537" w14:textId="497F2EAA" w:rsidR="00B803C7" w:rsidRDefault="00B803C7" w:rsidP="00B803C7">
      <w:pPr>
        <w:spacing w:after="0"/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>- rashodi z</w:t>
      </w:r>
      <w:r w:rsidR="007E7DFD">
        <w:rPr>
          <w:rFonts w:ascii="Arial" w:hAnsi="Arial" w:cs="Arial"/>
          <w:sz w:val="22"/>
        </w:rPr>
        <w:t>a zaposlene – odnose se na plaće</w:t>
      </w:r>
      <w:r w:rsidRPr="0009650F">
        <w:rPr>
          <w:rFonts w:ascii="Arial" w:hAnsi="Arial" w:cs="Arial"/>
          <w:sz w:val="22"/>
        </w:rPr>
        <w:t xml:space="preserve"> </w:t>
      </w:r>
      <w:r w:rsidR="0028195A">
        <w:rPr>
          <w:rFonts w:ascii="Arial" w:hAnsi="Arial" w:cs="Arial"/>
          <w:sz w:val="22"/>
        </w:rPr>
        <w:t>učitelj</w:t>
      </w:r>
      <w:r w:rsidR="007E7DFD">
        <w:rPr>
          <w:rFonts w:ascii="Arial" w:hAnsi="Arial" w:cs="Arial"/>
          <w:sz w:val="22"/>
        </w:rPr>
        <w:t xml:space="preserve">a koje vode </w:t>
      </w:r>
      <w:r w:rsidRPr="0009650F">
        <w:rPr>
          <w:rFonts w:ascii="Arial" w:hAnsi="Arial" w:cs="Arial"/>
          <w:sz w:val="22"/>
        </w:rPr>
        <w:t>pripremni glazbeni</w:t>
      </w:r>
      <w:r w:rsidR="0028195A">
        <w:rPr>
          <w:rFonts w:ascii="Arial" w:hAnsi="Arial" w:cs="Arial"/>
          <w:sz w:val="22"/>
        </w:rPr>
        <w:t xml:space="preserve"> i plesni</w:t>
      </w:r>
      <w:r w:rsidRPr="0009650F">
        <w:rPr>
          <w:rFonts w:ascii="Arial" w:hAnsi="Arial" w:cs="Arial"/>
          <w:sz w:val="22"/>
        </w:rPr>
        <w:t xml:space="preserve"> program</w:t>
      </w:r>
    </w:p>
    <w:p w14:paraId="2BF6D7AB" w14:textId="4CFF9D3B" w:rsidR="00B803C7" w:rsidRPr="0009650F" w:rsidRDefault="008A5BF0" w:rsidP="00B803C7">
      <w:pPr>
        <w:pStyle w:val="Odlomakpopisa"/>
        <w:ind w:left="7788"/>
        <w:rPr>
          <w:rFonts w:ascii="Arial" w:hAnsi="Arial" w:cs="Arial"/>
        </w:rPr>
      </w:pPr>
      <w:r>
        <w:rPr>
          <w:rFonts w:ascii="Arial" w:hAnsi="Arial" w:cs="Arial"/>
        </w:rPr>
        <w:t xml:space="preserve">   4.200</w:t>
      </w:r>
      <w:r w:rsidR="00B803C7" w:rsidRPr="0009650F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>€</w:t>
      </w:r>
    </w:p>
    <w:p w14:paraId="37BC86CD" w14:textId="1FD988BF" w:rsidR="00B803C7" w:rsidRPr="0009650F" w:rsidRDefault="00B803C7" w:rsidP="00B803C7">
      <w:pPr>
        <w:spacing w:after="0"/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- naknade troškova zaposlenih – službena putovanja: stručna usavršavanja učitelja, savjetovanja, seminare </w:t>
      </w:r>
      <w:r w:rsidR="0028195A">
        <w:rPr>
          <w:rFonts w:ascii="Arial" w:hAnsi="Arial" w:cs="Arial"/>
          <w:sz w:val="22"/>
        </w:rPr>
        <w:t xml:space="preserve">eminentnih umjetnika, </w:t>
      </w:r>
      <w:r w:rsidRPr="0009650F">
        <w:rPr>
          <w:rFonts w:ascii="Arial" w:hAnsi="Arial" w:cs="Arial"/>
          <w:sz w:val="22"/>
        </w:rPr>
        <w:t>naknade zaposlenima, odlazak na</w:t>
      </w:r>
      <w:r w:rsidR="0028195A">
        <w:rPr>
          <w:rFonts w:ascii="Arial" w:hAnsi="Arial" w:cs="Arial"/>
          <w:sz w:val="22"/>
        </w:rPr>
        <w:t xml:space="preserve"> natjecanja s učenicima, susrete</w:t>
      </w:r>
      <w:r w:rsidRPr="0009650F">
        <w:rPr>
          <w:rFonts w:ascii="Arial" w:hAnsi="Arial" w:cs="Arial"/>
          <w:sz w:val="22"/>
        </w:rPr>
        <w:t xml:space="preserve"> između škola, kotizacije za seminare (županijska i državna stručna vijeća, seminari eminentnih umjetnika, i dr.)</w:t>
      </w:r>
    </w:p>
    <w:p w14:paraId="568C2B7B" w14:textId="71C2ED0D" w:rsidR="00B803C7" w:rsidRPr="0009650F" w:rsidRDefault="008A5BF0" w:rsidP="008A5BF0">
      <w:pPr>
        <w:ind w:left="142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14.100,00 €</w:t>
      </w:r>
      <w:r w:rsidR="00B803C7" w:rsidRPr="0009650F">
        <w:rPr>
          <w:rFonts w:ascii="Arial" w:hAnsi="Arial" w:cs="Arial"/>
          <w:sz w:val="22"/>
        </w:rPr>
        <w:t xml:space="preserve"> </w:t>
      </w:r>
    </w:p>
    <w:p w14:paraId="5A6CF2B0" w14:textId="25BA9117" w:rsidR="00B803C7" w:rsidRPr="0009650F" w:rsidRDefault="00B803C7" w:rsidP="00B803C7">
      <w:pPr>
        <w:spacing w:after="0"/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- rashodi za materijal – nabava stručne literature (note, partiture, stručni priručnici), uredski materijal te nabava opreme u vrijednosti manjoj od </w:t>
      </w:r>
      <w:r w:rsidR="008A5BF0">
        <w:rPr>
          <w:rFonts w:ascii="Arial" w:hAnsi="Arial" w:cs="Arial"/>
          <w:sz w:val="22"/>
        </w:rPr>
        <w:t>465,00 €</w:t>
      </w:r>
      <w:r w:rsidRPr="0009650F">
        <w:rPr>
          <w:rFonts w:ascii="Arial" w:hAnsi="Arial" w:cs="Arial"/>
          <w:sz w:val="22"/>
        </w:rPr>
        <w:t xml:space="preserve"> što čini sit</w:t>
      </w:r>
      <w:r w:rsidR="007E7DFD">
        <w:rPr>
          <w:rFonts w:ascii="Arial" w:hAnsi="Arial" w:cs="Arial"/>
          <w:sz w:val="22"/>
        </w:rPr>
        <w:t xml:space="preserve">ni inventar (stalci, </w:t>
      </w:r>
      <w:proofErr w:type="spellStart"/>
      <w:r w:rsidR="007E7DFD">
        <w:rPr>
          <w:rFonts w:ascii="Arial" w:hAnsi="Arial" w:cs="Arial"/>
          <w:sz w:val="22"/>
        </w:rPr>
        <w:t>metronomi</w:t>
      </w:r>
      <w:proofErr w:type="spellEnd"/>
      <w:r w:rsidR="007E7DFD">
        <w:rPr>
          <w:rFonts w:ascii="Arial" w:hAnsi="Arial" w:cs="Arial"/>
          <w:sz w:val="22"/>
        </w:rPr>
        <w:t>,</w:t>
      </w:r>
      <w:r w:rsidRPr="0009650F">
        <w:rPr>
          <w:rFonts w:ascii="Arial" w:hAnsi="Arial" w:cs="Arial"/>
          <w:sz w:val="22"/>
        </w:rPr>
        <w:t xml:space="preserve"> mala glazbala, kostimi za plesni odjel)</w:t>
      </w:r>
      <w:r w:rsidRPr="0009650F">
        <w:rPr>
          <w:rFonts w:ascii="Arial" w:hAnsi="Arial" w:cs="Arial"/>
          <w:b/>
          <w:color w:val="FF0000"/>
          <w:sz w:val="22"/>
        </w:rPr>
        <w:tab/>
        <w:t xml:space="preserve">        </w:t>
      </w:r>
    </w:p>
    <w:p w14:paraId="4639E4CB" w14:textId="3756DF23" w:rsidR="00B803C7" w:rsidRPr="0009650F" w:rsidRDefault="008A5BF0" w:rsidP="008A5BF0">
      <w:pPr>
        <w:ind w:left="1428"/>
        <w:jc w:val="center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7.900,00 €</w:t>
      </w:r>
    </w:p>
    <w:p w14:paraId="360B1F6E" w14:textId="77777777" w:rsidR="00B803C7" w:rsidRPr="0009650F" w:rsidRDefault="00B803C7" w:rsidP="00B803C7">
      <w:pPr>
        <w:spacing w:after="0"/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>- rashodi za usluge – usluge promidžbe i informiranja (troškovi oglašavanja u medijima), najam audio-vizualne opreme, intelektualne usluge (isplata po ugovoru o djelu vanjskih suradnika – honorar i prijevoz, aranžmani za vokalne i instrumentalne ansamble te ostale intelektualne usluge), grafičke i fotografske usluge (tiskanje pozivnica, letaka i ostalih promidžbenih materijala)</w:t>
      </w:r>
    </w:p>
    <w:p w14:paraId="63C19713" w14:textId="32007A39" w:rsidR="00B803C7" w:rsidRPr="0009650F" w:rsidRDefault="008A5BF0" w:rsidP="008A5BF0">
      <w:pPr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28.350,00 €</w:t>
      </w:r>
    </w:p>
    <w:p w14:paraId="14CDA51F" w14:textId="77777777" w:rsidR="00B803C7" w:rsidRPr="0009650F" w:rsidRDefault="00B803C7" w:rsidP="00B803C7">
      <w:pPr>
        <w:spacing w:after="0"/>
        <w:jc w:val="both"/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>- naknade troškova osobama izvan radnog odnosa – rashodi odlazaka učenika na natjecanja (troškovi putovanja, prehrane i smještaja u Hrvatskoj i inozemstvu), izvanškolski nastupi, susreti s drugim školama, troškovi prijema učenika i profesora gostujućih partnerskih škola</w:t>
      </w:r>
    </w:p>
    <w:p w14:paraId="49712AF1" w14:textId="2D6C1B49" w:rsidR="00B803C7" w:rsidRPr="0009650F" w:rsidRDefault="008A5BF0" w:rsidP="008A5BF0">
      <w:pPr>
        <w:ind w:left="708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14.000,00 €</w:t>
      </w:r>
    </w:p>
    <w:p w14:paraId="15892F94" w14:textId="1F9F0EE4" w:rsidR="00B803C7" w:rsidRDefault="00B803C7" w:rsidP="00B803C7">
      <w:pPr>
        <w:spacing w:after="0"/>
        <w:jc w:val="both"/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>- ostali nespomenuti rashodi poslovanja odnose se na troškove prijevoza autobusom vezanih za putovanja učenika (odlazak na koncerte i nastupe s drugim školama u HR i inozemstvu, posjeti kazalištu i koncertima eminentnih umjetnika), troškove reprezentacije, ostali troškovi i sl.</w:t>
      </w:r>
    </w:p>
    <w:p w14:paraId="4AF2F3F1" w14:textId="60D142BD" w:rsidR="00B803C7" w:rsidRPr="0009650F" w:rsidRDefault="00B803C7" w:rsidP="00B803C7">
      <w:pPr>
        <w:ind w:left="1428"/>
        <w:jc w:val="right"/>
        <w:rPr>
          <w:rFonts w:ascii="Arial" w:hAnsi="Arial" w:cs="Arial"/>
          <w:sz w:val="22"/>
        </w:rPr>
      </w:pPr>
      <w:r w:rsidRPr="0009650F">
        <w:rPr>
          <w:rFonts w:ascii="Arial" w:hAnsi="Arial" w:cs="Arial"/>
          <w:color w:val="FF0000"/>
          <w:sz w:val="22"/>
        </w:rPr>
        <w:tab/>
      </w:r>
      <w:r w:rsidR="008A5BF0">
        <w:rPr>
          <w:rFonts w:ascii="Arial" w:hAnsi="Arial" w:cs="Arial"/>
          <w:color w:val="FF0000"/>
          <w:sz w:val="22"/>
        </w:rPr>
        <w:t xml:space="preserve">   </w:t>
      </w:r>
      <w:r w:rsidR="008A5BF0">
        <w:rPr>
          <w:rFonts w:ascii="Arial" w:hAnsi="Arial" w:cs="Arial"/>
          <w:sz w:val="22"/>
        </w:rPr>
        <w:t>3.950,00 €</w:t>
      </w:r>
    </w:p>
    <w:p w14:paraId="658540B6" w14:textId="77777777" w:rsidR="00B803C7" w:rsidRPr="0009650F" w:rsidRDefault="00B803C7" w:rsidP="00B803C7">
      <w:pPr>
        <w:spacing w:after="0"/>
        <w:jc w:val="both"/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>- rashodi za nabavu dugotrajne imovine – uredska i računalna oprema (oprema učionica i ostalog školskog prostora)</w:t>
      </w:r>
    </w:p>
    <w:p w14:paraId="44106FFE" w14:textId="56FA406C" w:rsidR="00B803C7" w:rsidRPr="0009650F" w:rsidRDefault="00B803C7" w:rsidP="00B803C7">
      <w:pPr>
        <w:ind w:left="1428"/>
        <w:jc w:val="right"/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                 </w:t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="008A5BF0">
        <w:rPr>
          <w:rFonts w:ascii="Arial" w:hAnsi="Arial" w:cs="Arial"/>
          <w:sz w:val="22"/>
        </w:rPr>
        <w:t xml:space="preserve"> 1.500,00 €</w:t>
      </w:r>
    </w:p>
    <w:p w14:paraId="45A53000" w14:textId="5EDF965F" w:rsidR="00B803C7" w:rsidRPr="0009650F" w:rsidRDefault="00B803C7" w:rsidP="00B803C7">
      <w:pPr>
        <w:spacing w:after="0"/>
        <w:jc w:val="both"/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>- nabava glazbene opreme (različita glazbala prema Godišnjem planu i programu</w:t>
      </w:r>
      <w:r w:rsidR="005B4DCE">
        <w:rPr>
          <w:rFonts w:ascii="Arial" w:hAnsi="Arial" w:cs="Arial"/>
          <w:sz w:val="22"/>
        </w:rPr>
        <w:t xml:space="preserve"> škole</w:t>
      </w:r>
      <w:r w:rsidR="0028195A">
        <w:rPr>
          <w:rFonts w:ascii="Arial" w:hAnsi="Arial" w:cs="Arial"/>
          <w:sz w:val="22"/>
        </w:rPr>
        <w:t>, ovisno o potrebama pojedinih odjela</w:t>
      </w:r>
      <w:r w:rsidRPr="0009650F">
        <w:rPr>
          <w:rFonts w:ascii="Arial" w:hAnsi="Arial" w:cs="Arial"/>
          <w:sz w:val="22"/>
        </w:rPr>
        <w:t>)</w:t>
      </w:r>
    </w:p>
    <w:p w14:paraId="6D2F49D6" w14:textId="5986616D" w:rsidR="00B803C7" w:rsidRPr="0009650F" w:rsidRDefault="008A5BF0" w:rsidP="00466E85">
      <w:pPr>
        <w:ind w:left="144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18.000,00 €</w:t>
      </w:r>
    </w:p>
    <w:p w14:paraId="5819EC70" w14:textId="2D80118D" w:rsidR="008C4056" w:rsidRPr="008A5BF0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>Na kraju 20</w:t>
      </w:r>
      <w:r w:rsidR="007E7DFD">
        <w:rPr>
          <w:rFonts w:ascii="Arial" w:hAnsi="Arial" w:cs="Arial"/>
          <w:sz w:val="22"/>
        </w:rPr>
        <w:t>2</w:t>
      </w:r>
      <w:r w:rsidR="00145141">
        <w:rPr>
          <w:rFonts w:ascii="Arial" w:hAnsi="Arial" w:cs="Arial"/>
          <w:sz w:val="22"/>
        </w:rPr>
        <w:t>2</w:t>
      </w:r>
      <w:r w:rsidRPr="0009650F">
        <w:rPr>
          <w:rFonts w:ascii="Arial" w:hAnsi="Arial" w:cs="Arial"/>
          <w:sz w:val="22"/>
        </w:rPr>
        <w:t xml:space="preserve">. godine planira se višak u </w:t>
      </w:r>
      <w:r w:rsidR="00466E85">
        <w:rPr>
          <w:rFonts w:ascii="Arial" w:hAnsi="Arial" w:cs="Arial"/>
          <w:sz w:val="22"/>
        </w:rPr>
        <w:t xml:space="preserve">prihodima za posebne namjene u </w:t>
      </w:r>
      <w:r w:rsidRPr="0009650F">
        <w:rPr>
          <w:rFonts w:ascii="Arial" w:hAnsi="Arial" w:cs="Arial"/>
          <w:sz w:val="22"/>
        </w:rPr>
        <w:t xml:space="preserve">iznosu od </w:t>
      </w:r>
      <w:r w:rsidR="008A5BF0">
        <w:rPr>
          <w:rFonts w:ascii="Arial" w:hAnsi="Arial" w:cs="Arial"/>
          <w:sz w:val="22"/>
        </w:rPr>
        <w:t>2.000</w:t>
      </w:r>
      <w:r w:rsidR="00145141">
        <w:rPr>
          <w:rFonts w:ascii="Arial" w:hAnsi="Arial" w:cs="Arial"/>
          <w:sz w:val="22"/>
        </w:rPr>
        <w:t>,00 €</w:t>
      </w:r>
      <w:r w:rsidR="008A5BF0">
        <w:rPr>
          <w:rFonts w:ascii="Arial" w:hAnsi="Arial" w:cs="Arial"/>
          <w:sz w:val="22"/>
        </w:rPr>
        <w:t xml:space="preserve"> koji se planira utrošiti na glazbene instrumente.</w:t>
      </w:r>
    </w:p>
    <w:p w14:paraId="74F5960B" w14:textId="77777777" w:rsidR="0028195A" w:rsidRDefault="0028195A" w:rsidP="00B803C7">
      <w:pPr>
        <w:rPr>
          <w:rFonts w:ascii="Arial" w:hAnsi="Arial" w:cs="Arial"/>
          <w:b/>
          <w:bCs/>
          <w:sz w:val="22"/>
        </w:rPr>
      </w:pPr>
    </w:p>
    <w:p w14:paraId="5A04648A" w14:textId="4298A4C3" w:rsidR="00B803C7" w:rsidRPr="0009650F" w:rsidRDefault="00B803C7" w:rsidP="00B803C7">
      <w:pPr>
        <w:rPr>
          <w:rFonts w:ascii="Arial" w:hAnsi="Arial" w:cs="Arial"/>
          <w:b/>
          <w:sz w:val="22"/>
        </w:rPr>
      </w:pPr>
      <w:r w:rsidRPr="0009650F">
        <w:rPr>
          <w:rFonts w:ascii="Arial" w:hAnsi="Arial" w:cs="Arial"/>
          <w:b/>
          <w:bCs/>
          <w:sz w:val="22"/>
        </w:rPr>
        <w:t>5.1.001 Prihodi za decentralizirane funkcije osnovnog obrazovanja</w:t>
      </w:r>
    </w:p>
    <w:p w14:paraId="3A9CB36F" w14:textId="366DDFFC" w:rsidR="00466E85" w:rsidRDefault="00B803C7" w:rsidP="00466E85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>U proračunu Grada Labina za godinu 202</w:t>
      </w:r>
      <w:r w:rsidR="004B7143">
        <w:rPr>
          <w:rFonts w:ascii="Arial" w:hAnsi="Arial" w:cs="Arial"/>
          <w:sz w:val="22"/>
        </w:rPr>
        <w:t>3</w:t>
      </w:r>
      <w:r w:rsidRPr="0009650F">
        <w:rPr>
          <w:rFonts w:ascii="Arial" w:hAnsi="Arial" w:cs="Arial"/>
          <w:sz w:val="22"/>
        </w:rPr>
        <w:t>., a na temelju Odluke o kriterijima, mjerilima i načinu financiranja decentraliziranih funkcija osnovnog školstva za 202</w:t>
      </w:r>
      <w:r w:rsidR="004B7143">
        <w:rPr>
          <w:rFonts w:ascii="Arial" w:hAnsi="Arial" w:cs="Arial"/>
          <w:sz w:val="22"/>
        </w:rPr>
        <w:t>3</w:t>
      </w:r>
      <w:r w:rsidRPr="0009650F">
        <w:rPr>
          <w:rFonts w:ascii="Arial" w:hAnsi="Arial" w:cs="Arial"/>
          <w:sz w:val="22"/>
        </w:rPr>
        <w:t xml:space="preserve">. godinu, osigurana su sredstva za provođenje redovne djelatnosti osnovnoškolskog obrazovanja u iznosu </w:t>
      </w:r>
      <w:r w:rsidR="0028195A">
        <w:rPr>
          <w:rFonts w:ascii="Arial" w:hAnsi="Arial" w:cs="Arial"/>
          <w:sz w:val="22"/>
        </w:rPr>
        <w:t xml:space="preserve">od </w:t>
      </w:r>
      <w:r w:rsidR="00676108">
        <w:rPr>
          <w:rFonts w:ascii="Arial" w:hAnsi="Arial" w:cs="Arial"/>
          <w:sz w:val="22"/>
        </w:rPr>
        <w:t>39.390,00 €</w:t>
      </w:r>
      <w:r w:rsidRPr="00D56C2B">
        <w:rPr>
          <w:rFonts w:ascii="Arial" w:hAnsi="Arial" w:cs="Arial"/>
          <w:sz w:val="22"/>
        </w:rPr>
        <w:t xml:space="preserve"> </w:t>
      </w:r>
      <w:r w:rsidR="00676108">
        <w:rPr>
          <w:rFonts w:ascii="Arial" w:hAnsi="Arial" w:cs="Arial"/>
          <w:sz w:val="22"/>
        </w:rPr>
        <w:t>.</w:t>
      </w:r>
    </w:p>
    <w:p w14:paraId="7A17D573" w14:textId="481DCF0B" w:rsidR="00B803C7" w:rsidRPr="0009650F" w:rsidRDefault="00B803C7" w:rsidP="00B803C7">
      <w:pPr>
        <w:jc w:val="both"/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>Osigurana sredstva utrošit će se za pokriće sljedećih rashoda:</w:t>
      </w:r>
    </w:p>
    <w:p w14:paraId="7F649CFA" w14:textId="77777777" w:rsidR="00B803C7" w:rsidRPr="0009650F" w:rsidRDefault="00B803C7" w:rsidP="00B803C7">
      <w:pPr>
        <w:spacing w:after="0"/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>- za naknade troškova zaposlenika – službena putovanja (stručna usavršavanja svih radnika  ravnateljice, učitelja, tajnice, voditeljice računovodstva, stručni ispiti pripravnika, odlazak na natjecanja s učenicima, i dr.)</w:t>
      </w:r>
    </w:p>
    <w:p w14:paraId="51E71AEE" w14:textId="538ACE78" w:rsidR="00B803C7" w:rsidRPr="0009650F" w:rsidRDefault="00676108" w:rsidP="00B803C7">
      <w:pPr>
        <w:ind w:left="7104" w:firstLine="6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700,00 €</w:t>
      </w:r>
    </w:p>
    <w:p w14:paraId="2A00FCE5" w14:textId="77777777" w:rsidR="00B803C7" w:rsidRPr="0009650F" w:rsidRDefault="00B803C7" w:rsidP="00B803C7">
      <w:pPr>
        <w:spacing w:after="0"/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- rashodi za materijal i energiju – uredski materijal (papir, toneri i ostala uredska oprema), materijal i sredstva za čišćenje i održavanje, materijal za higijenske potrebe (papirni ubrusi, tekućina za pranje ruku te ostali materijal), troškovi električne energije, lož ulje, materijali i dijelovi za tekuće i investicijsko održavanje (žice za gitare i violine, piskovi za puhače, </w:t>
      </w:r>
      <w:proofErr w:type="spellStart"/>
      <w:r w:rsidRPr="0009650F">
        <w:rPr>
          <w:rFonts w:ascii="Arial" w:hAnsi="Arial" w:cs="Arial"/>
          <w:sz w:val="22"/>
        </w:rPr>
        <w:t>kalafonij</w:t>
      </w:r>
      <w:proofErr w:type="spellEnd"/>
      <w:r w:rsidRPr="0009650F">
        <w:rPr>
          <w:rFonts w:ascii="Arial" w:hAnsi="Arial" w:cs="Arial"/>
          <w:sz w:val="22"/>
        </w:rPr>
        <w:t xml:space="preserve"> za violine, pojasevi za harmonike, i dr.)</w:t>
      </w:r>
    </w:p>
    <w:p w14:paraId="02F2AE45" w14:textId="6EF2BDF1" w:rsidR="00B803C7" w:rsidRPr="0009650F" w:rsidRDefault="00676108" w:rsidP="00B803C7">
      <w:pPr>
        <w:ind w:left="144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15.160,00 €</w:t>
      </w:r>
    </w:p>
    <w:p w14:paraId="33142EB6" w14:textId="77777777" w:rsidR="00B803C7" w:rsidRPr="0009650F" w:rsidRDefault="00B803C7" w:rsidP="00B803C7">
      <w:pPr>
        <w:spacing w:after="0"/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>- rashodi za usluge – usluge telefona, poštarina, prijevoza, usluge tekućeg i investicijskog održavanja, komunalne usluge, zdravstvene usluge (sistematski i preventivni zdravstveni pregledi zaposlenika), računalne usluge (održavanje programa, popravci, antivirusni programi, i dr.), grafičke, tiskarske i fotografske usluge, usluge čuvanja imovine – tehnička zaštita, i dr.</w:t>
      </w:r>
    </w:p>
    <w:p w14:paraId="2850C4F4" w14:textId="18948CB6" w:rsidR="00B803C7" w:rsidRPr="0009650F" w:rsidRDefault="00CC3B60" w:rsidP="00CC3B60">
      <w:pPr>
        <w:ind w:left="710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</w:t>
      </w:r>
      <w:r w:rsidR="00676108">
        <w:rPr>
          <w:rFonts w:ascii="Arial" w:hAnsi="Arial" w:cs="Arial"/>
          <w:sz w:val="22"/>
        </w:rPr>
        <w:t xml:space="preserve">    21.020,00 €</w:t>
      </w:r>
    </w:p>
    <w:p w14:paraId="3DA07E09" w14:textId="3CD73953" w:rsidR="00B803C7" w:rsidRPr="0009650F" w:rsidRDefault="00B803C7" w:rsidP="00B803C7">
      <w:pPr>
        <w:spacing w:after="0"/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- ostali nespomenuti rashodi poslovanja – premije osiguranja, troškovi reprezentacije, pristojbe i naknade   </w:t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  <w:t xml:space="preserve">           </w:t>
      </w:r>
      <w:r w:rsidR="00BB57A3">
        <w:rPr>
          <w:rFonts w:ascii="Arial" w:hAnsi="Arial" w:cs="Arial"/>
          <w:sz w:val="22"/>
        </w:rPr>
        <w:t xml:space="preserve">   </w:t>
      </w:r>
    </w:p>
    <w:p w14:paraId="510FFE5A" w14:textId="563D9BA1" w:rsidR="00B803C7" w:rsidRDefault="00676108" w:rsidP="00B803C7">
      <w:pPr>
        <w:spacing w:after="0" w:line="240" w:lineRule="auto"/>
        <w:ind w:left="7080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2.400,00 €</w:t>
      </w:r>
      <w:r w:rsidR="00B803C7" w:rsidRPr="0009650F">
        <w:rPr>
          <w:rFonts w:ascii="Arial" w:hAnsi="Arial" w:cs="Arial"/>
          <w:sz w:val="22"/>
        </w:rPr>
        <w:tab/>
      </w:r>
      <w:r w:rsidR="00B803C7" w:rsidRPr="0009650F">
        <w:rPr>
          <w:rFonts w:ascii="Arial" w:hAnsi="Arial" w:cs="Arial"/>
          <w:sz w:val="22"/>
        </w:rPr>
        <w:tab/>
      </w:r>
    </w:p>
    <w:p w14:paraId="541788B4" w14:textId="77777777" w:rsidR="00CC3B60" w:rsidRPr="0009650F" w:rsidRDefault="00CC3B60" w:rsidP="00B803C7">
      <w:pPr>
        <w:spacing w:after="0" w:line="240" w:lineRule="auto"/>
        <w:ind w:left="7080" w:firstLine="708"/>
        <w:jc w:val="both"/>
        <w:rPr>
          <w:rFonts w:ascii="Arial" w:hAnsi="Arial" w:cs="Arial"/>
          <w:sz w:val="22"/>
        </w:rPr>
      </w:pPr>
    </w:p>
    <w:p w14:paraId="6D9DAFCA" w14:textId="1BB47AD5" w:rsidR="00B803C7" w:rsidRPr="0009650F" w:rsidRDefault="00B803C7" w:rsidP="00B803C7">
      <w:pPr>
        <w:spacing w:after="0" w:line="240" w:lineRule="auto"/>
        <w:jc w:val="both"/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>- financijski rasho</w:t>
      </w:r>
      <w:r w:rsidR="00CC3B60">
        <w:rPr>
          <w:rFonts w:ascii="Arial" w:hAnsi="Arial" w:cs="Arial"/>
          <w:sz w:val="22"/>
        </w:rPr>
        <w:t>di – bankarske usluge</w:t>
      </w:r>
      <w:r w:rsidR="00CC3B60">
        <w:rPr>
          <w:rFonts w:ascii="Arial" w:hAnsi="Arial" w:cs="Arial"/>
          <w:sz w:val="22"/>
        </w:rPr>
        <w:tab/>
      </w:r>
      <w:r w:rsidR="00CC3B60">
        <w:rPr>
          <w:rFonts w:ascii="Arial" w:hAnsi="Arial" w:cs="Arial"/>
          <w:sz w:val="22"/>
        </w:rPr>
        <w:tab/>
      </w:r>
      <w:r w:rsidR="00CC3B60">
        <w:rPr>
          <w:rFonts w:ascii="Arial" w:hAnsi="Arial" w:cs="Arial"/>
          <w:sz w:val="22"/>
        </w:rPr>
        <w:tab/>
      </w:r>
      <w:r w:rsidR="00CC3B60">
        <w:rPr>
          <w:rFonts w:ascii="Arial" w:hAnsi="Arial" w:cs="Arial"/>
          <w:sz w:val="22"/>
        </w:rPr>
        <w:tab/>
      </w:r>
      <w:r w:rsidR="00CC3B60">
        <w:rPr>
          <w:rFonts w:ascii="Arial" w:hAnsi="Arial" w:cs="Arial"/>
          <w:sz w:val="22"/>
        </w:rPr>
        <w:tab/>
      </w:r>
      <w:r w:rsidR="00CC3B60">
        <w:rPr>
          <w:rFonts w:ascii="Arial" w:hAnsi="Arial" w:cs="Arial"/>
          <w:sz w:val="22"/>
        </w:rPr>
        <w:tab/>
        <w:t xml:space="preserve">  </w:t>
      </w:r>
      <w:r w:rsidR="00676108">
        <w:rPr>
          <w:rFonts w:ascii="Arial" w:hAnsi="Arial" w:cs="Arial"/>
          <w:sz w:val="22"/>
        </w:rPr>
        <w:t xml:space="preserve">     110,00 € </w:t>
      </w:r>
      <w:r w:rsidRPr="0009650F">
        <w:rPr>
          <w:rFonts w:ascii="Arial" w:hAnsi="Arial" w:cs="Arial"/>
          <w:sz w:val="22"/>
        </w:rPr>
        <w:t xml:space="preserve">                                            </w:t>
      </w:r>
      <w:r w:rsidRPr="0009650F">
        <w:rPr>
          <w:rFonts w:ascii="Arial" w:hAnsi="Arial" w:cs="Arial"/>
          <w:sz w:val="22"/>
        </w:rPr>
        <w:tab/>
        <w:t xml:space="preserve">  </w:t>
      </w:r>
    </w:p>
    <w:p w14:paraId="7753B6BC" w14:textId="51347188" w:rsidR="00B803C7" w:rsidRDefault="00B803C7" w:rsidP="00CC3B60">
      <w:pPr>
        <w:spacing w:after="0"/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        </w:t>
      </w:r>
      <w:r w:rsidR="00CC3B60">
        <w:rPr>
          <w:rFonts w:ascii="Arial" w:hAnsi="Arial" w:cs="Arial"/>
          <w:sz w:val="22"/>
        </w:rPr>
        <w:t xml:space="preserve">                               </w:t>
      </w:r>
    </w:p>
    <w:p w14:paraId="63F44BD7" w14:textId="77777777" w:rsidR="00CC3B60" w:rsidRPr="00CC3B60" w:rsidRDefault="00CC3B60" w:rsidP="00CC3B60">
      <w:pPr>
        <w:spacing w:after="0"/>
        <w:rPr>
          <w:rFonts w:ascii="Arial" w:hAnsi="Arial" w:cs="Arial"/>
          <w:sz w:val="22"/>
        </w:rPr>
      </w:pPr>
    </w:p>
    <w:p w14:paraId="61963478" w14:textId="77777777" w:rsidR="00B803C7" w:rsidRPr="0009650F" w:rsidRDefault="00B803C7" w:rsidP="00B803C7">
      <w:pPr>
        <w:rPr>
          <w:rFonts w:ascii="Arial" w:hAnsi="Arial" w:cs="Arial"/>
          <w:b/>
          <w:sz w:val="22"/>
        </w:rPr>
      </w:pPr>
      <w:r w:rsidRPr="0009650F">
        <w:rPr>
          <w:rFonts w:ascii="Arial" w:hAnsi="Arial" w:cs="Arial"/>
          <w:b/>
          <w:sz w:val="22"/>
        </w:rPr>
        <w:t>5.9.000001 Pomoći korisnika</w:t>
      </w:r>
    </w:p>
    <w:p w14:paraId="5A67C844" w14:textId="7DAD5589" w:rsidR="00B803C7" w:rsidRPr="0009650F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>Iz sredstava pomoći planiraju se sredstva iz proračuna Općine Lovran (sredstva za zakup prostora PO Lovran)</w:t>
      </w:r>
      <w:r w:rsidR="00BB57A3">
        <w:rPr>
          <w:rFonts w:ascii="Arial" w:hAnsi="Arial" w:cs="Arial"/>
          <w:sz w:val="22"/>
        </w:rPr>
        <w:t xml:space="preserve"> i</w:t>
      </w:r>
      <w:r w:rsidR="00466E85">
        <w:rPr>
          <w:rFonts w:ascii="Arial" w:hAnsi="Arial" w:cs="Arial"/>
          <w:sz w:val="22"/>
        </w:rPr>
        <w:t xml:space="preserve"> Grada Buzeta (sredstva za zakup prostora Plesnog odjela PO Buzet)</w:t>
      </w:r>
      <w:r w:rsidRPr="0009650F">
        <w:rPr>
          <w:rFonts w:ascii="Arial" w:hAnsi="Arial" w:cs="Arial"/>
          <w:sz w:val="22"/>
        </w:rPr>
        <w:t xml:space="preserve"> </w:t>
      </w:r>
      <w:r w:rsidR="00BB57A3">
        <w:rPr>
          <w:rFonts w:ascii="Arial" w:hAnsi="Arial" w:cs="Arial"/>
          <w:sz w:val="22"/>
        </w:rPr>
        <w:t xml:space="preserve">u iznosu 8.000,00 € </w:t>
      </w:r>
      <w:r w:rsidRPr="0009650F">
        <w:rPr>
          <w:rFonts w:ascii="Arial" w:hAnsi="Arial" w:cs="Arial"/>
          <w:sz w:val="22"/>
        </w:rPr>
        <w:t xml:space="preserve">te pomoć od Državne agencije za odgoj i obrazovanje u iznosu </w:t>
      </w:r>
      <w:r w:rsidR="00BB57A3">
        <w:rPr>
          <w:rFonts w:ascii="Arial" w:hAnsi="Arial" w:cs="Arial"/>
          <w:sz w:val="22"/>
        </w:rPr>
        <w:t>3.340,00 € za održavanje manifestacija Škole.</w:t>
      </w:r>
    </w:p>
    <w:p w14:paraId="5A7ACF63" w14:textId="77777777" w:rsidR="00B803C7" w:rsidRPr="0009650F" w:rsidRDefault="00B803C7" w:rsidP="00B803C7">
      <w:pPr>
        <w:spacing w:after="0"/>
        <w:rPr>
          <w:rFonts w:ascii="Arial" w:hAnsi="Arial" w:cs="Arial"/>
          <w:b/>
          <w:sz w:val="22"/>
        </w:rPr>
      </w:pPr>
    </w:p>
    <w:p w14:paraId="3472FE61" w14:textId="77777777" w:rsidR="00B803C7" w:rsidRPr="0009650F" w:rsidRDefault="00B803C7" w:rsidP="00B803C7">
      <w:pPr>
        <w:rPr>
          <w:rFonts w:ascii="Arial" w:hAnsi="Arial" w:cs="Arial"/>
          <w:b/>
          <w:sz w:val="22"/>
        </w:rPr>
      </w:pPr>
      <w:r w:rsidRPr="0009650F">
        <w:rPr>
          <w:rFonts w:ascii="Arial" w:hAnsi="Arial" w:cs="Arial"/>
          <w:b/>
          <w:sz w:val="22"/>
        </w:rPr>
        <w:t>5.9.000003 Pomoći Državna riznica</w:t>
      </w:r>
    </w:p>
    <w:p w14:paraId="3A959AEB" w14:textId="6B97326C" w:rsidR="00B803C7" w:rsidRPr="00C13B39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 xml:space="preserve">Iz sredstava pomoći planiraju se sredstva iz Državnog proračuna u iznosu </w:t>
      </w:r>
      <w:r w:rsidR="003D292D">
        <w:rPr>
          <w:rFonts w:ascii="Arial" w:hAnsi="Arial" w:cs="Arial"/>
          <w:sz w:val="22"/>
        </w:rPr>
        <w:t>687.500,00 €</w:t>
      </w:r>
      <w:r w:rsidRPr="0009650F">
        <w:rPr>
          <w:rFonts w:ascii="Arial" w:hAnsi="Arial" w:cs="Arial"/>
          <w:sz w:val="22"/>
        </w:rPr>
        <w:t xml:space="preserve"> za rashode za zaposlene  (plaće za redovan ra</w:t>
      </w:r>
      <w:r w:rsidR="00363AC4">
        <w:rPr>
          <w:rFonts w:ascii="Arial" w:hAnsi="Arial" w:cs="Arial"/>
          <w:sz w:val="22"/>
        </w:rPr>
        <w:t xml:space="preserve">d, ostali rashodi za zaposlene – </w:t>
      </w:r>
      <w:r w:rsidR="000A387E">
        <w:rPr>
          <w:rFonts w:ascii="Arial" w:hAnsi="Arial" w:cs="Arial"/>
          <w:sz w:val="22"/>
        </w:rPr>
        <w:t xml:space="preserve">božićnica, </w:t>
      </w:r>
      <w:r w:rsidRPr="0009650F">
        <w:rPr>
          <w:rFonts w:ascii="Arial" w:hAnsi="Arial" w:cs="Arial"/>
          <w:sz w:val="22"/>
        </w:rPr>
        <w:t>regres za godišnji odmor, naknade za smrt, naknade za rođenje djeteta, dar djeci, jubilarne nagrade</w:t>
      </w:r>
      <w:r w:rsidR="00EF7047">
        <w:rPr>
          <w:rFonts w:ascii="Arial" w:hAnsi="Arial" w:cs="Arial"/>
          <w:sz w:val="22"/>
        </w:rPr>
        <w:t>…</w:t>
      </w:r>
      <w:r w:rsidRPr="0009650F">
        <w:rPr>
          <w:rFonts w:ascii="Arial" w:hAnsi="Arial" w:cs="Arial"/>
          <w:sz w:val="22"/>
        </w:rPr>
        <w:t xml:space="preserve">), naknade za prijevoz s posla i na posao te intelektualne usluge. </w:t>
      </w:r>
      <w:r w:rsidRPr="00C13B39">
        <w:rPr>
          <w:rFonts w:ascii="Arial" w:hAnsi="Arial" w:cs="Arial"/>
          <w:sz w:val="22"/>
        </w:rPr>
        <w:t>Financijski plan obračuna plaće rađen je na bazi 3</w:t>
      </w:r>
      <w:r w:rsidR="003D292D">
        <w:rPr>
          <w:rFonts w:ascii="Arial" w:hAnsi="Arial" w:cs="Arial"/>
          <w:sz w:val="22"/>
        </w:rPr>
        <w:t>6</w:t>
      </w:r>
      <w:r w:rsidRPr="00C13B39">
        <w:rPr>
          <w:rFonts w:ascii="Arial" w:hAnsi="Arial" w:cs="Arial"/>
          <w:sz w:val="22"/>
        </w:rPr>
        <w:t xml:space="preserve"> djelatnika i iznosi </w:t>
      </w:r>
      <w:proofErr w:type="spellStart"/>
      <w:r w:rsidRPr="00C13B39">
        <w:rPr>
          <w:rFonts w:ascii="Arial" w:hAnsi="Arial" w:cs="Arial"/>
          <w:sz w:val="22"/>
        </w:rPr>
        <w:t>cca</w:t>
      </w:r>
      <w:proofErr w:type="spellEnd"/>
      <w:r w:rsidRPr="00C13B39">
        <w:rPr>
          <w:rFonts w:ascii="Arial" w:hAnsi="Arial" w:cs="Arial"/>
          <w:sz w:val="22"/>
        </w:rPr>
        <w:t xml:space="preserve"> </w:t>
      </w:r>
      <w:r w:rsidR="003D292D">
        <w:rPr>
          <w:rFonts w:ascii="Arial" w:hAnsi="Arial" w:cs="Arial"/>
          <w:sz w:val="22"/>
        </w:rPr>
        <w:t>1.300</w:t>
      </w:r>
      <w:r w:rsidRPr="00C13B39">
        <w:rPr>
          <w:rFonts w:ascii="Arial" w:hAnsi="Arial" w:cs="Arial"/>
          <w:sz w:val="22"/>
        </w:rPr>
        <w:t xml:space="preserve"> sati rada tjedno. Kod obračuna plaće uzimaju se u obzir različiti koeficijenti među djelatnicima, a također dio djelatnika nije zaposlen u punom radnom vremenu.</w:t>
      </w:r>
    </w:p>
    <w:p w14:paraId="1864EE62" w14:textId="77777777" w:rsidR="00B803C7" w:rsidRPr="0009650F" w:rsidRDefault="00B803C7" w:rsidP="00B803C7">
      <w:pPr>
        <w:spacing w:after="0"/>
        <w:rPr>
          <w:rFonts w:ascii="Arial" w:eastAsia="Times New Roman" w:hAnsi="Arial" w:cs="Arial"/>
          <w:b/>
          <w:sz w:val="22"/>
          <w:lang w:eastAsia="hr-HR"/>
        </w:rPr>
      </w:pPr>
    </w:p>
    <w:p w14:paraId="2D2A5F49" w14:textId="77777777" w:rsidR="00363AC4" w:rsidRDefault="00363AC4" w:rsidP="00B803C7">
      <w:pPr>
        <w:rPr>
          <w:rFonts w:ascii="Arial" w:eastAsia="Times New Roman" w:hAnsi="Arial" w:cs="Arial"/>
          <w:b/>
          <w:sz w:val="22"/>
          <w:lang w:eastAsia="hr-HR"/>
        </w:rPr>
      </w:pPr>
    </w:p>
    <w:p w14:paraId="19A6F9A8" w14:textId="77777777" w:rsidR="00363AC4" w:rsidRDefault="00363AC4" w:rsidP="00B803C7">
      <w:pPr>
        <w:rPr>
          <w:rFonts w:ascii="Arial" w:eastAsia="Times New Roman" w:hAnsi="Arial" w:cs="Arial"/>
          <w:b/>
          <w:sz w:val="22"/>
          <w:lang w:eastAsia="hr-HR"/>
        </w:rPr>
      </w:pPr>
    </w:p>
    <w:p w14:paraId="7319E43D" w14:textId="4D964A23" w:rsidR="00B803C7" w:rsidRPr="0009650F" w:rsidRDefault="00B803C7" w:rsidP="00B803C7">
      <w:pPr>
        <w:rPr>
          <w:rFonts w:ascii="Arial" w:eastAsia="Times New Roman" w:hAnsi="Arial" w:cs="Arial"/>
          <w:b/>
          <w:sz w:val="22"/>
          <w:lang w:eastAsia="hr-HR"/>
        </w:rPr>
      </w:pPr>
      <w:r w:rsidRPr="0009650F">
        <w:rPr>
          <w:rFonts w:ascii="Arial" w:eastAsia="Times New Roman" w:hAnsi="Arial" w:cs="Arial"/>
          <w:b/>
          <w:sz w:val="22"/>
          <w:lang w:eastAsia="hr-HR"/>
        </w:rPr>
        <w:t>Izvor 6.9.000001 – 6. Donacije</w:t>
      </w:r>
    </w:p>
    <w:p w14:paraId="4355F2AB" w14:textId="72290872" w:rsidR="00B803C7" w:rsidRPr="0009650F" w:rsidRDefault="00B803C7" w:rsidP="00B803C7">
      <w:pPr>
        <w:spacing w:after="0" w:line="240" w:lineRule="auto"/>
        <w:rPr>
          <w:rFonts w:ascii="Arial" w:eastAsia="Times New Roman" w:hAnsi="Arial" w:cs="Arial"/>
          <w:b/>
          <w:sz w:val="22"/>
          <w:lang w:eastAsia="hr-HR"/>
        </w:rPr>
      </w:pPr>
      <w:r w:rsidRPr="0009650F">
        <w:rPr>
          <w:rFonts w:ascii="Arial" w:eastAsia="Times New Roman" w:hAnsi="Arial" w:cs="Arial"/>
          <w:sz w:val="22"/>
          <w:lang w:eastAsia="hr-HR"/>
        </w:rPr>
        <w:t xml:space="preserve">Iz prihoda donacija u iznosu </w:t>
      </w:r>
      <w:r w:rsidR="003D292D">
        <w:rPr>
          <w:rFonts w:ascii="Arial" w:eastAsia="Times New Roman" w:hAnsi="Arial" w:cs="Arial"/>
          <w:sz w:val="22"/>
          <w:lang w:eastAsia="hr-HR"/>
        </w:rPr>
        <w:t>500,00 €</w:t>
      </w:r>
      <w:r w:rsidRPr="0009650F">
        <w:rPr>
          <w:rFonts w:ascii="Arial" w:eastAsia="Times New Roman" w:hAnsi="Arial" w:cs="Arial"/>
          <w:sz w:val="22"/>
          <w:lang w:eastAsia="hr-HR"/>
        </w:rPr>
        <w:t xml:space="preserve"> drugih fizičkih osoba i poduzeća pokrivat će se troškovi vezani za </w:t>
      </w:r>
      <w:r w:rsidR="00C2352B">
        <w:rPr>
          <w:rFonts w:ascii="Arial" w:eastAsia="Times New Roman" w:hAnsi="Arial" w:cs="Arial"/>
          <w:sz w:val="22"/>
          <w:lang w:eastAsia="hr-HR"/>
        </w:rPr>
        <w:t xml:space="preserve">stručna </w:t>
      </w:r>
      <w:r w:rsidR="00CC3B60">
        <w:rPr>
          <w:rFonts w:ascii="Arial" w:eastAsia="Times New Roman" w:hAnsi="Arial" w:cs="Arial"/>
          <w:sz w:val="22"/>
          <w:lang w:eastAsia="hr-HR"/>
        </w:rPr>
        <w:t>putovanja</w:t>
      </w:r>
      <w:r w:rsidR="00C2352B">
        <w:rPr>
          <w:rFonts w:ascii="Arial" w:eastAsia="Times New Roman" w:hAnsi="Arial" w:cs="Arial"/>
          <w:sz w:val="22"/>
          <w:lang w:eastAsia="hr-HR"/>
        </w:rPr>
        <w:t xml:space="preserve"> i suradnju među školama</w:t>
      </w:r>
      <w:r w:rsidR="00CC3B60">
        <w:rPr>
          <w:rFonts w:ascii="Arial" w:eastAsia="Times New Roman" w:hAnsi="Arial" w:cs="Arial"/>
          <w:sz w:val="22"/>
          <w:lang w:eastAsia="hr-HR"/>
        </w:rPr>
        <w:t>, usluge tekućeg i investicijskog održavanja (popravak glazbala)</w:t>
      </w:r>
      <w:r w:rsidR="00C2352B">
        <w:rPr>
          <w:rFonts w:ascii="Arial" w:eastAsia="Times New Roman" w:hAnsi="Arial" w:cs="Arial"/>
          <w:sz w:val="22"/>
          <w:lang w:eastAsia="hr-HR"/>
        </w:rPr>
        <w:t>, i dr.</w:t>
      </w:r>
    </w:p>
    <w:p w14:paraId="73025F5A" w14:textId="3A004DD0" w:rsidR="008F54D5" w:rsidRDefault="00B803C7" w:rsidP="00B803C7">
      <w:pPr>
        <w:rPr>
          <w:rFonts w:ascii="Arial" w:hAnsi="Arial" w:cs="Arial"/>
          <w:sz w:val="22"/>
        </w:rPr>
      </w:pP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  <w:r w:rsidRPr="0009650F">
        <w:rPr>
          <w:rFonts w:ascii="Arial" w:hAnsi="Arial" w:cs="Arial"/>
          <w:sz w:val="22"/>
        </w:rPr>
        <w:tab/>
      </w:r>
    </w:p>
    <w:p w14:paraId="50192D98" w14:textId="77777777" w:rsidR="008F54D5" w:rsidRPr="0009650F" w:rsidRDefault="008F54D5" w:rsidP="00B803C7">
      <w:pPr>
        <w:rPr>
          <w:rFonts w:ascii="Arial" w:hAnsi="Arial" w:cs="Arial"/>
          <w:sz w:val="22"/>
        </w:rPr>
      </w:pPr>
    </w:p>
    <w:p w14:paraId="0E2FA714" w14:textId="77777777" w:rsidR="00B803C7" w:rsidRPr="0009650F" w:rsidRDefault="00B803C7" w:rsidP="00B803C7">
      <w:pPr>
        <w:rPr>
          <w:rFonts w:ascii="Arial" w:hAnsi="Arial" w:cs="Arial"/>
          <w:b/>
          <w:sz w:val="22"/>
        </w:rPr>
      </w:pPr>
      <w:r w:rsidRPr="0009650F">
        <w:rPr>
          <w:rFonts w:ascii="Arial" w:hAnsi="Arial" w:cs="Arial"/>
          <w:b/>
          <w:sz w:val="22"/>
        </w:rPr>
        <w:t>2. OBRAZLOŽENJE POSEBNOG DIJELA PRORAČUNA</w:t>
      </w:r>
    </w:p>
    <w:p w14:paraId="552957E5" w14:textId="77777777" w:rsidR="00B803C7" w:rsidRPr="0009650F" w:rsidRDefault="00B803C7" w:rsidP="00B803C7">
      <w:pPr>
        <w:spacing w:after="0"/>
        <w:rPr>
          <w:rFonts w:ascii="Arial" w:eastAsia="Calibri" w:hAnsi="Arial" w:cs="Arial"/>
          <w:b/>
          <w:sz w:val="22"/>
          <w:u w:val="single"/>
        </w:rPr>
      </w:pPr>
      <w:r w:rsidRPr="0009650F">
        <w:rPr>
          <w:rFonts w:ascii="Arial" w:eastAsia="Calibri" w:hAnsi="Arial" w:cs="Arial"/>
          <w:b/>
          <w:sz w:val="22"/>
          <w:u w:val="single"/>
        </w:rPr>
        <w:t>Zakonska osnova</w:t>
      </w:r>
    </w:p>
    <w:p w14:paraId="2E1DDDC9" w14:textId="77777777" w:rsidR="00B803C7" w:rsidRPr="00704129" w:rsidRDefault="00B803C7" w:rsidP="00B803C7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Arial"/>
          <w:b/>
          <w:sz w:val="22"/>
          <w:u w:val="single"/>
        </w:rPr>
      </w:pPr>
      <w:r w:rsidRPr="00704129">
        <w:rPr>
          <w:rFonts w:ascii="Arial" w:eastAsia="Calibri" w:hAnsi="Arial" w:cs="Arial"/>
          <w:sz w:val="22"/>
        </w:rPr>
        <w:t>Zakon o odgoju i obrazovanju u osnovnoj i srednjoj školi (NN 87/08, 86/09, 92/10, 105/10, 90/11, 5/12, 16/12, 86/12, 126/12, 94/13, 152/14, 07/17, 68/18, 98/19, 64/20)</w:t>
      </w:r>
    </w:p>
    <w:p w14:paraId="4AD22995" w14:textId="77777777" w:rsidR="00B803C7" w:rsidRPr="00704129" w:rsidRDefault="00B803C7" w:rsidP="00B803C7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Arial"/>
          <w:b/>
          <w:sz w:val="22"/>
          <w:u w:val="single"/>
        </w:rPr>
      </w:pPr>
      <w:r w:rsidRPr="00704129">
        <w:rPr>
          <w:rFonts w:ascii="Arial" w:eastAsia="Calibri" w:hAnsi="Arial" w:cs="Arial"/>
          <w:sz w:val="22"/>
        </w:rPr>
        <w:t>Zakon o umjetničkom obrazovanju (NN 130/11)</w:t>
      </w:r>
    </w:p>
    <w:p w14:paraId="7B92107E" w14:textId="118612D4" w:rsidR="00B803C7" w:rsidRPr="00704129" w:rsidRDefault="00B803C7" w:rsidP="00B803C7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Arial"/>
          <w:b/>
          <w:sz w:val="22"/>
          <w:u w:val="single"/>
        </w:rPr>
      </w:pPr>
      <w:r w:rsidRPr="00704129">
        <w:rPr>
          <w:rFonts w:ascii="Arial" w:eastAsia="Calibri" w:hAnsi="Arial" w:cs="Arial"/>
          <w:sz w:val="22"/>
        </w:rPr>
        <w:t xml:space="preserve">Zakon o proračunu (NN </w:t>
      </w:r>
      <w:r w:rsidR="00704129" w:rsidRPr="00704129">
        <w:rPr>
          <w:rFonts w:ascii="Arial" w:eastAsia="Calibri" w:hAnsi="Arial" w:cs="Arial"/>
          <w:sz w:val="22"/>
        </w:rPr>
        <w:t>144/21)</w:t>
      </w:r>
    </w:p>
    <w:p w14:paraId="2D8FAA09" w14:textId="437F6116" w:rsidR="00B803C7" w:rsidRPr="00704129" w:rsidRDefault="00B803C7" w:rsidP="00B803C7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Arial"/>
          <w:b/>
          <w:sz w:val="22"/>
          <w:u w:val="single"/>
        </w:rPr>
      </w:pPr>
      <w:r w:rsidRPr="00704129">
        <w:rPr>
          <w:rFonts w:ascii="Arial" w:eastAsia="Calibri" w:hAnsi="Arial" w:cs="Arial"/>
          <w:sz w:val="22"/>
        </w:rPr>
        <w:t>Pravilnik o proračunskim klasifikacijama (NN 26/10, 120/1</w:t>
      </w:r>
      <w:r w:rsidR="00704129" w:rsidRPr="00704129">
        <w:rPr>
          <w:rFonts w:ascii="Arial" w:eastAsia="Calibri" w:hAnsi="Arial" w:cs="Arial"/>
          <w:sz w:val="22"/>
        </w:rPr>
        <w:t>2</w:t>
      </w:r>
      <w:r w:rsidRPr="00704129">
        <w:rPr>
          <w:rFonts w:ascii="Arial" w:eastAsia="Calibri" w:hAnsi="Arial" w:cs="Arial"/>
          <w:sz w:val="22"/>
        </w:rPr>
        <w:t>, 01/20)</w:t>
      </w:r>
    </w:p>
    <w:p w14:paraId="7B7AE346" w14:textId="44198A52" w:rsidR="00B803C7" w:rsidRPr="00704129" w:rsidRDefault="00B803C7" w:rsidP="00B803C7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Arial"/>
          <w:b/>
          <w:sz w:val="22"/>
          <w:u w:val="single"/>
        </w:rPr>
      </w:pPr>
      <w:r w:rsidRPr="00704129">
        <w:rPr>
          <w:rFonts w:ascii="Arial" w:eastAsia="Calibri" w:hAnsi="Arial" w:cs="Arial"/>
          <w:sz w:val="22"/>
        </w:rPr>
        <w:t>Pravilnik o proračunskom računovodstvu i računskom planu (NN 124/14, 115/15, 87/16, 3/18 i 126/19</w:t>
      </w:r>
      <w:r w:rsidR="00704129" w:rsidRPr="00704129">
        <w:rPr>
          <w:rFonts w:ascii="Arial" w:eastAsia="Calibri" w:hAnsi="Arial" w:cs="Arial"/>
          <w:sz w:val="22"/>
        </w:rPr>
        <w:t>,108/20</w:t>
      </w:r>
      <w:r w:rsidRPr="00704129">
        <w:rPr>
          <w:rFonts w:ascii="Arial" w:eastAsia="Calibri" w:hAnsi="Arial" w:cs="Arial"/>
          <w:sz w:val="22"/>
        </w:rPr>
        <w:t>)</w:t>
      </w:r>
    </w:p>
    <w:p w14:paraId="143354E4" w14:textId="1BB4D1A1" w:rsidR="00B803C7" w:rsidRPr="00704129" w:rsidRDefault="00B803C7" w:rsidP="00B803C7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Arial"/>
          <w:b/>
          <w:sz w:val="22"/>
          <w:u w:val="single"/>
        </w:rPr>
      </w:pPr>
      <w:r w:rsidRPr="00704129">
        <w:rPr>
          <w:rFonts w:ascii="Arial" w:eastAsia="Calibri" w:hAnsi="Arial" w:cs="Arial"/>
          <w:sz w:val="22"/>
        </w:rPr>
        <w:t>Godišnji plan i program rada Umjetničke škole Matka Brajše Rašana za šk.</w:t>
      </w:r>
      <w:r w:rsidR="00DE7598" w:rsidRPr="00704129">
        <w:rPr>
          <w:rFonts w:ascii="Arial" w:eastAsia="Calibri" w:hAnsi="Arial" w:cs="Arial"/>
          <w:sz w:val="22"/>
        </w:rPr>
        <w:t xml:space="preserve"> god. 202</w:t>
      </w:r>
      <w:r w:rsidR="00D5681B">
        <w:rPr>
          <w:rFonts w:ascii="Arial" w:eastAsia="Calibri" w:hAnsi="Arial" w:cs="Arial"/>
          <w:sz w:val="22"/>
        </w:rPr>
        <w:t>2</w:t>
      </w:r>
      <w:r w:rsidR="00DE7598" w:rsidRPr="00704129">
        <w:rPr>
          <w:rFonts w:ascii="Arial" w:eastAsia="Calibri" w:hAnsi="Arial" w:cs="Arial"/>
          <w:sz w:val="22"/>
        </w:rPr>
        <w:t>./202</w:t>
      </w:r>
      <w:r w:rsidR="00D5681B">
        <w:rPr>
          <w:rFonts w:ascii="Arial" w:eastAsia="Calibri" w:hAnsi="Arial" w:cs="Arial"/>
          <w:sz w:val="22"/>
        </w:rPr>
        <w:t>3</w:t>
      </w:r>
      <w:r w:rsidRPr="00704129">
        <w:rPr>
          <w:rFonts w:ascii="Arial" w:eastAsia="Calibri" w:hAnsi="Arial" w:cs="Arial"/>
          <w:sz w:val="22"/>
        </w:rPr>
        <w:t>.</w:t>
      </w:r>
    </w:p>
    <w:p w14:paraId="104C74E4" w14:textId="12EDCB4F" w:rsidR="00B803C7" w:rsidRPr="00704129" w:rsidRDefault="00B803C7" w:rsidP="00B803C7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</w:rPr>
      </w:pPr>
      <w:r w:rsidRPr="00704129">
        <w:rPr>
          <w:rFonts w:ascii="Arial" w:eastAsia="Calibri" w:hAnsi="Arial" w:cs="Arial"/>
          <w:sz w:val="22"/>
        </w:rPr>
        <w:t>Školski kurikulum Umjetničke škole Matka Brajše Rašana za šk.</w:t>
      </w:r>
      <w:r w:rsidR="00DE7598" w:rsidRPr="00704129">
        <w:rPr>
          <w:rFonts w:ascii="Arial" w:eastAsia="Calibri" w:hAnsi="Arial" w:cs="Arial"/>
          <w:sz w:val="22"/>
        </w:rPr>
        <w:t xml:space="preserve"> god. 202</w:t>
      </w:r>
      <w:r w:rsidR="00D5681B">
        <w:rPr>
          <w:rFonts w:ascii="Arial" w:eastAsia="Calibri" w:hAnsi="Arial" w:cs="Arial"/>
          <w:sz w:val="22"/>
        </w:rPr>
        <w:t>2</w:t>
      </w:r>
      <w:r w:rsidR="00DE7598" w:rsidRPr="00704129">
        <w:rPr>
          <w:rFonts w:ascii="Arial" w:eastAsia="Calibri" w:hAnsi="Arial" w:cs="Arial"/>
          <w:sz w:val="22"/>
        </w:rPr>
        <w:t>./202</w:t>
      </w:r>
      <w:r w:rsidR="00D5681B">
        <w:rPr>
          <w:rFonts w:ascii="Arial" w:eastAsia="Calibri" w:hAnsi="Arial" w:cs="Arial"/>
          <w:sz w:val="22"/>
        </w:rPr>
        <w:t>3</w:t>
      </w:r>
      <w:r w:rsidRPr="00704129">
        <w:rPr>
          <w:rFonts w:ascii="Arial" w:eastAsia="Calibri" w:hAnsi="Arial" w:cs="Arial"/>
          <w:sz w:val="22"/>
        </w:rPr>
        <w:t>.</w:t>
      </w:r>
    </w:p>
    <w:p w14:paraId="602CFBEF" w14:textId="77777777" w:rsidR="00B803C7" w:rsidRPr="00704129" w:rsidRDefault="00B803C7" w:rsidP="00B803C7">
      <w:pPr>
        <w:ind w:left="720"/>
        <w:contextualSpacing/>
        <w:rPr>
          <w:rFonts w:ascii="Arial" w:eastAsia="Calibri" w:hAnsi="Arial" w:cs="Arial"/>
          <w:sz w:val="22"/>
        </w:rPr>
      </w:pPr>
    </w:p>
    <w:p w14:paraId="38C9E700" w14:textId="77777777" w:rsidR="00B803C7" w:rsidRPr="00704129" w:rsidRDefault="00B803C7" w:rsidP="00B803C7">
      <w:pPr>
        <w:ind w:left="720"/>
        <w:contextualSpacing/>
        <w:rPr>
          <w:rFonts w:ascii="Arial" w:eastAsia="Calibri" w:hAnsi="Arial" w:cs="Arial"/>
          <w:sz w:val="22"/>
        </w:rPr>
      </w:pPr>
    </w:p>
    <w:p w14:paraId="34AFC969" w14:textId="77777777" w:rsidR="00B803C7" w:rsidRPr="0009650F" w:rsidRDefault="00B803C7" w:rsidP="00B803C7">
      <w:pPr>
        <w:spacing w:after="0"/>
        <w:jc w:val="both"/>
        <w:rPr>
          <w:rFonts w:ascii="Arial" w:eastAsia="Calibri" w:hAnsi="Arial" w:cs="Arial"/>
          <w:b/>
          <w:sz w:val="22"/>
        </w:rPr>
      </w:pPr>
      <w:r w:rsidRPr="0009650F">
        <w:rPr>
          <w:rFonts w:ascii="Arial" w:eastAsia="Calibri" w:hAnsi="Arial" w:cs="Arial"/>
          <w:b/>
          <w:sz w:val="22"/>
          <w:u w:val="single"/>
        </w:rPr>
        <w:t>Naziv programa:</w:t>
      </w:r>
      <w:r w:rsidRPr="0009650F">
        <w:rPr>
          <w:rFonts w:ascii="Arial" w:eastAsia="Calibri" w:hAnsi="Arial" w:cs="Arial"/>
          <w:b/>
          <w:sz w:val="22"/>
        </w:rPr>
        <w:t xml:space="preserve"> OBRAZOVANJE</w:t>
      </w:r>
    </w:p>
    <w:p w14:paraId="56CE95E3" w14:textId="77777777" w:rsidR="00B803C7" w:rsidRPr="0009650F" w:rsidRDefault="00B803C7" w:rsidP="00B803C7">
      <w:pPr>
        <w:spacing w:after="0"/>
        <w:jc w:val="both"/>
        <w:rPr>
          <w:rFonts w:ascii="Arial" w:eastAsia="Calibri" w:hAnsi="Arial" w:cs="Arial"/>
          <w:b/>
          <w:sz w:val="22"/>
        </w:rPr>
      </w:pPr>
    </w:p>
    <w:p w14:paraId="4E591003" w14:textId="77777777" w:rsidR="00B803C7" w:rsidRPr="0009650F" w:rsidRDefault="00B803C7" w:rsidP="00B803C7">
      <w:pPr>
        <w:spacing w:after="0"/>
        <w:jc w:val="both"/>
        <w:rPr>
          <w:rFonts w:ascii="Arial" w:eastAsia="Calibri" w:hAnsi="Arial" w:cs="Arial"/>
          <w:b/>
          <w:sz w:val="22"/>
          <w:u w:val="single"/>
        </w:rPr>
      </w:pPr>
      <w:r w:rsidRPr="0009650F">
        <w:rPr>
          <w:rFonts w:ascii="Arial" w:eastAsia="Calibri" w:hAnsi="Arial" w:cs="Arial"/>
          <w:b/>
          <w:sz w:val="22"/>
          <w:u w:val="single"/>
        </w:rPr>
        <w:t>Opis i cilj programa</w:t>
      </w:r>
    </w:p>
    <w:p w14:paraId="49C8282B" w14:textId="02B44EC9" w:rsidR="00B803C7" w:rsidRPr="0009650F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 xml:space="preserve">Umjetnička škola Matka Brajše Rašana vrši osnovnoškolsko i predškolsko glazbeno i plesno obrazovanje djece i mladeži s područja Grada Labina i okolice te Grada Buzeta i općina Kršan, </w:t>
      </w:r>
      <w:proofErr w:type="spellStart"/>
      <w:r w:rsidRPr="0009650F">
        <w:rPr>
          <w:rFonts w:ascii="Arial" w:eastAsia="Calibri" w:hAnsi="Arial" w:cs="Arial"/>
          <w:sz w:val="22"/>
        </w:rPr>
        <w:t>Pićan</w:t>
      </w:r>
      <w:proofErr w:type="spellEnd"/>
      <w:r w:rsidRPr="0009650F">
        <w:rPr>
          <w:rFonts w:ascii="Arial" w:eastAsia="Calibri" w:hAnsi="Arial" w:cs="Arial"/>
          <w:sz w:val="22"/>
        </w:rPr>
        <w:t xml:space="preserve"> i Lovran. Osnovnoškolski glazbeni i plesni programi uključuju sljedeće odjele: klavir, harmonika, gitara, flauta, klarinet, saksofon, violina i udaraljke te odjel suvremenog plesa. Predškolski programi uključuju kraće glazbeno i plesno obrazovanje za djecu predš</w:t>
      </w:r>
      <w:r w:rsidR="008E619C">
        <w:rPr>
          <w:rFonts w:ascii="Arial" w:eastAsia="Calibri" w:hAnsi="Arial" w:cs="Arial"/>
          <w:sz w:val="22"/>
        </w:rPr>
        <w:t>kolske dobi.</w:t>
      </w:r>
    </w:p>
    <w:p w14:paraId="1EB9D4BC" w14:textId="294EF98D" w:rsidR="00B803C7" w:rsidRPr="0009650F" w:rsidRDefault="008E619C" w:rsidP="00363AC4">
      <w:pPr>
        <w:spacing w:after="0"/>
        <w:ind w:firstLine="708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 školsku godinu 202</w:t>
      </w:r>
      <w:r w:rsidR="00363AC4">
        <w:rPr>
          <w:rFonts w:ascii="Arial" w:eastAsia="Calibri" w:hAnsi="Arial" w:cs="Arial"/>
          <w:sz w:val="22"/>
        </w:rPr>
        <w:t>2./2023</w:t>
      </w:r>
      <w:r w:rsidR="00B803C7" w:rsidRPr="0009650F">
        <w:rPr>
          <w:rFonts w:ascii="Arial" w:eastAsia="Calibri" w:hAnsi="Arial" w:cs="Arial"/>
          <w:sz w:val="22"/>
        </w:rPr>
        <w:t xml:space="preserve">. u školu je upisano ukupno </w:t>
      </w:r>
      <w:r w:rsidR="00B803C7" w:rsidRPr="00C2352B">
        <w:rPr>
          <w:rFonts w:ascii="Arial" w:eastAsia="Calibri" w:hAnsi="Arial" w:cs="Arial"/>
          <w:sz w:val="22"/>
        </w:rPr>
        <w:t>3</w:t>
      </w:r>
      <w:r w:rsidR="00363AC4">
        <w:rPr>
          <w:rFonts w:ascii="Arial" w:eastAsia="Calibri" w:hAnsi="Arial" w:cs="Arial"/>
          <w:sz w:val="22"/>
        </w:rPr>
        <w:t>99</w:t>
      </w:r>
      <w:r w:rsidR="00B803C7" w:rsidRPr="00C2352B">
        <w:rPr>
          <w:rFonts w:ascii="Arial" w:eastAsia="Calibri" w:hAnsi="Arial" w:cs="Arial"/>
          <w:sz w:val="22"/>
        </w:rPr>
        <w:t xml:space="preserve"> polaznika. </w:t>
      </w:r>
      <w:r w:rsidR="00363AC4">
        <w:rPr>
          <w:rFonts w:ascii="Arial" w:eastAsia="Calibri" w:hAnsi="Arial" w:cs="Arial"/>
          <w:sz w:val="22"/>
        </w:rPr>
        <w:t>Zaposleno je 47</w:t>
      </w:r>
      <w:r w:rsidR="00B803C7" w:rsidRPr="0009650F">
        <w:rPr>
          <w:rFonts w:ascii="Arial" w:eastAsia="Calibri" w:hAnsi="Arial" w:cs="Arial"/>
          <w:sz w:val="22"/>
        </w:rPr>
        <w:t xml:space="preserve"> djelatnika. Nastava se odvija u Matičnoj školi u Labinu te područnim odjelima </w:t>
      </w:r>
      <w:proofErr w:type="spellStart"/>
      <w:r w:rsidR="00B803C7" w:rsidRPr="0009650F">
        <w:rPr>
          <w:rFonts w:ascii="Arial" w:eastAsia="Calibri" w:hAnsi="Arial" w:cs="Arial"/>
          <w:sz w:val="22"/>
        </w:rPr>
        <w:t>Potpićan</w:t>
      </w:r>
      <w:proofErr w:type="spellEnd"/>
      <w:r w:rsidR="00B803C7" w:rsidRPr="0009650F">
        <w:rPr>
          <w:rFonts w:ascii="Arial" w:eastAsia="Calibri" w:hAnsi="Arial" w:cs="Arial"/>
          <w:sz w:val="22"/>
        </w:rPr>
        <w:t xml:space="preserve">, Buzet i Lovran u poslijepodnevnim satima te u </w:t>
      </w:r>
      <w:proofErr w:type="spellStart"/>
      <w:r w:rsidR="00B803C7" w:rsidRPr="0009650F">
        <w:rPr>
          <w:rFonts w:ascii="Arial" w:eastAsia="Calibri" w:hAnsi="Arial" w:cs="Arial"/>
          <w:sz w:val="22"/>
        </w:rPr>
        <w:t>međusmjeni</w:t>
      </w:r>
      <w:proofErr w:type="spellEnd"/>
      <w:r w:rsidR="00B803C7" w:rsidRPr="0009650F">
        <w:rPr>
          <w:rFonts w:ascii="Arial" w:eastAsia="Calibri" w:hAnsi="Arial" w:cs="Arial"/>
          <w:sz w:val="22"/>
        </w:rPr>
        <w:t xml:space="preserve">, ovisno o individualnom rasporedu. </w:t>
      </w:r>
    </w:p>
    <w:p w14:paraId="5A230557" w14:textId="77777777" w:rsidR="00B803C7" w:rsidRPr="00F73BB2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  <w:r w:rsidRPr="00F73BB2">
        <w:rPr>
          <w:rFonts w:ascii="Arial" w:eastAsia="Calibri" w:hAnsi="Arial" w:cs="Arial"/>
          <w:sz w:val="22"/>
        </w:rPr>
        <w:t>Cilj programa je osposobiti učenike za postizanje što boljih i kvalitetnijih rezultata tijekom glazbenog i plesnog obrazovanja, usmjeriti ih da streme ka znanju, uspjehu i konkurentnosti, pružiti im mogućnost daljnjeg nastavka školovanja, odnosno usaditi im ljubav prema glazbi i plesu te prema umjetnosti općenito, a što će ostati u njima kao trajna vrijednost. Cilj je i omogućiti učenicima i polaznicima sudjelovanje na regionalnim, državnim i međunarodnim solističkim, komornim te ostalim skupnim natjecanjima, nastupe na velikom broju prigodnih koncerata, predstava i manifestacija u organizaciji Škole, projektima Grada Labina i gradova i općina u kojima djeluju područni odjeli, kao i razvijanje suradnje s drugim glazbenim i plesnim školama unutar Republike Hrvatske te diljem Europe.</w:t>
      </w:r>
    </w:p>
    <w:p w14:paraId="0C90BAAB" w14:textId="77777777" w:rsidR="00B803C7" w:rsidRPr="0009650F" w:rsidRDefault="00B803C7" w:rsidP="00B803C7">
      <w:pPr>
        <w:spacing w:after="0"/>
        <w:ind w:firstLine="708"/>
        <w:jc w:val="both"/>
        <w:rPr>
          <w:rFonts w:ascii="Arial" w:eastAsia="Calibri" w:hAnsi="Arial" w:cs="Arial"/>
          <w:sz w:val="22"/>
        </w:rPr>
      </w:pPr>
    </w:p>
    <w:p w14:paraId="2755E05B" w14:textId="77777777" w:rsidR="00B803C7" w:rsidRPr="0009650F" w:rsidRDefault="00B803C7" w:rsidP="00B803C7">
      <w:pPr>
        <w:spacing w:after="0"/>
        <w:jc w:val="both"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>Škola se financira iz različitih izvora:</w:t>
      </w:r>
    </w:p>
    <w:p w14:paraId="248CB94F" w14:textId="77777777" w:rsidR="00B803C7" w:rsidRPr="0009650F" w:rsidRDefault="00B803C7" w:rsidP="00B803C7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 xml:space="preserve">prihodi iz državnog proračuna za plaće i naknade zaposlenika </w:t>
      </w:r>
    </w:p>
    <w:p w14:paraId="45ADD2A8" w14:textId="77777777" w:rsidR="00B803C7" w:rsidRPr="0009650F" w:rsidRDefault="00B803C7" w:rsidP="00B803C7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>participacija roditelja za osnovnoškolske programe u iznosu od 200 kn mjesečno i za predškolske programe u iznosu od 150 kn mjesečno</w:t>
      </w:r>
    </w:p>
    <w:p w14:paraId="38775165" w14:textId="4720FD11" w:rsidR="00B803C7" w:rsidRPr="0009650F" w:rsidRDefault="00B803C7" w:rsidP="00B803C7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b/>
          <w:sz w:val="22"/>
          <w:u w:val="single"/>
        </w:rPr>
      </w:pPr>
      <w:r w:rsidRPr="0009650F">
        <w:rPr>
          <w:rFonts w:ascii="Arial" w:eastAsia="Calibri" w:hAnsi="Arial" w:cs="Arial"/>
          <w:sz w:val="22"/>
        </w:rPr>
        <w:t>prihodi iz gradskog proračuna - decentralizirana sredstva za osnovno obrazovanje (</w:t>
      </w:r>
      <w:r w:rsidRPr="0009650F">
        <w:rPr>
          <w:rFonts w:ascii="Arial" w:eastAsia="Times New Roman" w:hAnsi="Arial" w:cs="Arial"/>
          <w:sz w:val="22"/>
        </w:rPr>
        <w:t>„</w:t>
      </w:r>
      <w:r w:rsidRPr="0009650F">
        <w:rPr>
          <w:rFonts w:ascii="Arial" w:eastAsia="Times New Roman" w:hAnsi="Arial" w:cs="Arial"/>
          <w:sz w:val="22"/>
          <w:lang w:eastAsia="hr-HR"/>
        </w:rPr>
        <w:t>Tabelarni prikaz bilančnih prava za financiranje minimalnog financijskog standarda javnih potreba osnovnog školstva u 202</w:t>
      </w:r>
      <w:r w:rsidR="00C2352B">
        <w:rPr>
          <w:rFonts w:ascii="Arial" w:eastAsia="Times New Roman" w:hAnsi="Arial" w:cs="Arial"/>
          <w:sz w:val="22"/>
          <w:lang w:eastAsia="hr-HR"/>
        </w:rPr>
        <w:t>2</w:t>
      </w:r>
      <w:r w:rsidRPr="0009650F">
        <w:rPr>
          <w:rFonts w:ascii="Arial" w:eastAsia="Times New Roman" w:hAnsi="Arial" w:cs="Arial"/>
          <w:sz w:val="22"/>
          <w:lang w:eastAsia="hr-HR"/>
        </w:rPr>
        <w:t xml:space="preserve">. godini“) </w:t>
      </w:r>
    </w:p>
    <w:p w14:paraId="547A6BC7" w14:textId="77777777" w:rsidR="00B803C7" w:rsidRPr="0009650F" w:rsidRDefault="00B803C7" w:rsidP="00B803C7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>tekuće pomoći iz državnog proračuna</w:t>
      </w:r>
    </w:p>
    <w:p w14:paraId="77859432" w14:textId="0DF50E5A" w:rsidR="00B803C7" w:rsidRPr="0009650F" w:rsidRDefault="00B803C7" w:rsidP="00B803C7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>tekuće pomoći općinskih proračuna Općine Lovran</w:t>
      </w:r>
      <w:r w:rsidR="00C2352B">
        <w:rPr>
          <w:rFonts w:ascii="Arial" w:eastAsia="Calibri" w:hAnsi="Arial" w:cs="Arial"/>
          <w:sz w:val="22"/>
        </w:rPr>
        <w:t xml:space="preserve"> i Grada Buzeta</w:t>
      </w:r>
    </w:p>
    <w:p w14:paraId="5A933960" w14:textId="77777777" w:rsidR="00B803C7" w:rsidRPr="0009650F" w:rsidRDefault="00B803C7" w:rsidP="00B803C7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 xml:space="preserve">prihodi tekućih donacija </w:t>
      </w:r>
    </w:p>
    <w:p w14:paraId="5D0CF16A" w14:textId="77777777" w:rsidR="00B803C7" w:rsidRPr="0009650F" w:rsidRDefault="00B803C7" w:rsidP="00B803C7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 xml:space="preserve">vlastiti prihodi </w:t>
      </w:r>
    </w:p>
    <w:p w14:paraId="54964BAB" w14:textId="77777777" w:rsidR="00B803C7" w:rsidRPr="0009650F" w:rsidRDefault="00B803C7" w:rsidP="00B803C7">
      <w:pPr>
        <w:ind w:firstLine="708"/>
        <w:rPr>
          <w:rFonts w:ascii="Arial" w:eastAsia="Calibri" w:hAnsi="Arial" w:cs="Arial"/>
          <w:color w:val="1C1E21"/>
          <w:sz w:val="22"/>
          <w:highlight w:val="white"/>
        </w:rPr>
      </w:pPr>
      <w:r w:rsidRPr="0009650F">
        <w:rPr>
          <w:rFonts w:ascii="Arial" w:eastAsia="Calibri" w:hAnsi="Arial" w:cs="Arial"/>
          <w:color w:val="1C1E21"/>
          <w:sz w:val="22"/>
          <w:shd w:val="clear" w:color="auto" w:fill="FFFFFF"/>
        </w:rPr>
        <w:t xml:space="preserve">Umjetnička škola Matka Brajše Rašana svake godine ostvaruje pozitivan rezultat poslovanja. Sredstva roditeljske participacije, sukladno Zakonu o umjetničkom obrazovanju, troše se isključivo namjenski -  za kupovinu glazbenih instrumenata i ostale glazbene i plesne opreme, odlaske na natjecanja, susrete, i sl. </w:t>
      </w:r>
    </w:p>
    <w:p w14:paraId="24E1C8FF" w14:textId="77777777" w:rsidR="00B803C7" w:rsidRPr="0009650F" w:rsidRDefault="00B803C7" w:rsidP="00B803C7">
      <w:pPr>
        <w:spacing w:after="0"/>
        <w:rPr>
          <w:rFonts w:ascii="Arial" w:eastAsia="Calibri" w:hAnsi="Arial" w:cs="Arial"/>
          <w:b/>
          <w:sz w:val="22"/>
          <w:u w:val="single"/>
        </w:rPr>
      </w:pPr>
    </w:p>
    <w:p w14:paraId="04E8AB5E" w14:textId="014A1AA2" w:rsidR="00B803C7" w:rsidRDefault="00B803C7" w:rsidP="00B803C7">
      <w:pPr>
        <w:spacing w:after="0"/>
        <w:rPr>
          <w:rFonts w:ascii="Arial" w:eastAsia="Calibri" w:hAnsi="Arial" w:cs="Arial"/>
          <w:b/>
          <w:sz w:val="22"/>
          <w:u w:val="single"/>
        </w:rPr>
      </w:pPr>
      <w:r w:rsidRPr="0009650F">
        <w:rPr>
          <w:rFonts w:ascii="Arial" w:eastAsia="Calibri" w:hAnsi="Arial" w:cs="Arial"/>
          <w:b/>
          <w:sz w:val="22"/>
          <w:u w:val="single"/>
        </w:rPr>
        <w:t>Planirana sredstva:</w:t>
      </w:r>
    </w:p>
    <w:p w14:paraId="12EC7074" w14:textId="77777777" w:rsidR="009B7793" w:rsidRPr="0009650F" w:rsidRDefault="009B7793" w:rsidP="00B803C7">
      <w:pPr>
        <w:spacing w:after="0"/>
        <w:rPr>
          <w:rFonts w:ascii="Arial" w:eastAsia="Calibri" w:hAnsi="Arial" w:cs="Arial"/>
          <w:b/>
          <w:sz w:val="22"/>
          <w:u w:val="single"/>
        </w:rPr>
      </w:pPr>
    </w:p>
    <w:p w14:paraId="6D02E89F" w14:textId="3DBA5B2A" w:rsidR="00B803C7" w:rsidRPr="0009650F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>Za potrebe izvršenja aktivnosti ovog programa za 202</w:t>
      </w:r>
      <w:r w:rsidR="004C57C6">
        <w:rPr>
          <w:rFonts w:ascii="Arial" w:eastAsia="Calibri" w:hAnsi="Arial" w:cs="Arial"/>
          <w:sz w:val="22"/>
        </w:rPr>
        <w:t>3</w:t>
      </w:r>
      <w:r w:rsidRPr="0009650F">
        <w:rPr>
          <w:rFonts w:ascii="Arial" w:eastAsia="Calibri" w:hAnsi="Arial" w:cs="Arial"/>
          <w:sz w:val="22"/>
        </w:rPr>
        <w:t>. godinu planirano je ukupno</w:t>
      </w:r>
      <w:r w:rsidRPr="0009650F">
        <w:rPr>
          <w:rFonts w:ascii="Arial" w:eastAsia="Calibri" w:hAnsi="Arial" w:cs="Arial"/>
          <w:b/>
          <w:sz w:val="22"/>
        </w:rPr>
        <w:t xml:space="preserve"> </w:t>
      </w:r>
      <w:r w:rsidR="004C57C6">
        <w:rPr>
          <w:rFonts w:ascii="Arial" w:eastAsia="Calibri" w:hAnsi="Arial" w:cs="Arial"/>
          <w:sz w:val="22"/>
        </w:rPr>
        <w:t>832.850,00 €</w:t>
      </w:r>
      <w:r w:rsidRPr="0009650F">
        <w:rPr>
          <w:rFonts w:ascii="Arial" w:eastAsia="Calibri" w:hAnsi="Arial" w:cs="Arial"/>
          <w:sz w:val="22"/>
        </w:rPr>
        <w:t>.</w:t>
      </w:r>
    </w:p>
    <w:p w14:paraId="23A313CD" w14:textId="77777777" w:rsidR="00B803C7" w:rsidRPr="0009650F" w:rsidRDefault="00B803C7" w:rsidP="00B803C7">
      <w:pPr>
        <w:spacing w:after="0"/>
        <w:rPr>
          <w:rFonts w:ascii="Arial" w:eastAsia="Calibri" w:hAnsi="Arial" w:cs="Arial"/>
          <w:b/>
          <w:sz w:val="22"/>
          <w:u w:val="single"/>
        </w:rPr>
      </w:pPr>
    </w:p>
    <w:p w14:paraId="423B52A6" w14:textId="77777777" w:rsidR="00B803C7" w:rsidRPr="0009650F" w:rsidRDefault="00B803C7" w:rsidP="00B803C7">
      <w:pPr>
        <w:spacing w:after="0"/>
        <w:rPr>
          <w:rFonts w:ascii="Arial" w:eastAsia="Calibri" w:hAnsi="Arial" w:cs="Arial"/>
          <w:b/>
          <w:sz w:val="22"/>
          <w:u w:val="single"/>
        </w:rPr>
      </w:pPr>
    </w:p>
    <w:p w14:paraId="78DE8677" w14:textId="77777777" w:rsidR="00B803C7" w:rsidRPr="0009650F" w:rsidRDefault="00B803C7" w:rsidP="00B803C7">
      <w:pPr>
        <w:spacing w:after="0"/>
        <w:rPr>
          <w:rFonts w:ascii="Arial" w:eastAsia="Calibri" w:hAnsi="Arial" w:cs="Arial"/>
          <w:b/>
          <w:sz w:val="22"/>
          <w:u w:val="single"/>
        </w:rPr>
      </w:pPr>
      <w:r w:rsidRPr="0009650F">
        <w:rPr>
          <w:rFonts w:ascii="Arial" w:eastAsia="Calibri" w:hAnsi="Arial" w:cs="Arial"/>
          <w:b/>
          <w:sz w:val="22"/>
          <w:u w:val="single"/>
        </w:rPr>
        <w:t>Pokazatelj uspješnosti realiziranih ciljeva:</w:t>
      </w:r>
    </w:p>
    <w:p w14:paraId="0BD96D1C" w14:textId="1698F3D4" w:rsidR="00B803C7" w:rsidRPr="00F73BB2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  <w:r w:rsidRPr="00F73BB2">
        <w:rPr>
          <w:rFonts w:ascii="Arial" w:eastAsia="Calibri" w:hAnsi="Arial" w:cs="Arial"/>
          <w:sz w:val="22"/>
        </w:rPr>
        <w:t>Svoju uspješnost Škola temelji prvenstveno na realiziranoj nastavi i uspjesima učenika u svladavanju nastavnog gradiva na različitim glazbalima, teorijskim predmetima, skupnom muziciranju te nastavi suvremenog plesa, klasičnog baleta i ritmike. Jedan od pokazatelja uspješnosti je i stalan interes učenika za sve programe koje škola p</w:t>
      </w:r>
      <w:r w:rsidR="00363AC4">
        <w:rPr>
          <w:rFonts w:ascii="Arial" w:eastAsia="Calibri" w:hAnsi="Arial" w:cs="Arial"/>
          <w:sz w:val="22"/>
        </w:rPr>
        <w:t>rovodi, a koji se kreće s oko 37</w:t>
      </w:r>
      <w:r w:rsidRPr="00F73BB2">
        <w:rPr>
          <w:rFonts w:ascii="Arial" w:eastAsia="Calibri" w:hAnsi="Arial" w:cs="Arial"/>
          <w:sz w:val="22"/>
        </w:rPr>
        <w:t>0-</w:t>
      </w:r>
      <w:r w:rsidR="00363AC4">
        <w:rPr>
          <w:rFonts w:ascii="Arial" w:eastAsia="Calibri" w:hAnsi="Arial" w:cs="Arial"/>
          <w:sz w:val="22"/>
        </w:rPr>
        <w:t>400</w:t>
      </w:r>
      <w:r w:rsidRPr="00F73BB2">
        <w:rPr>
          <w:rFonts w:ascii="Arial" w:eastAsia="Calibri" w:hAnsi="Arial" w:cs="Arial"/>
          <w:sz w:val="22"/>
        </w:rPr>
        <w:t xml:space="preserve"> polaznika godišnje. </w:t>
      </w:r>
    </w:p>
    <w:p w14:paraId="2F3B719D" w14:textId="77777777" w:rsidR="00B803C7" w:rsidRPr="00F73BB2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  <w:r w:rsidRPr="00F73BB2">
        <w:rPr>
          <w:rFonts w:ascii="Arial" w:eastAsia="Calibri" w:hAnsi="Arial" w:cs="Arial"/>
          <w:sz w:val="22"/>
        </w:rPr>
        <w:t xml:space="preserve">Uz nastavu, Škola je organizator brojnih izvannastavnih aktivnosti s ciljem obogaćivanja nastavnog procesa, prezentacije naučenog, stjecanja samopouzdanja učenika kroz nastupe, sudjelovanja u životu lokalne zajednice, upoznavanja različitih kultura, druženja s vršnjacima iz drugih gradova i zemalja, itd. </w:t>
      </w:r>
    </w:p>
    <w:p w14:paraId="2009923D" w14:textId="5D9E5C8C" w:rsidR="00B803C7" w:rsidRPr="006E4ADA" w:rsidRDefault="00C2352B" w:rsidP="00E8344B">
      <w:pPr>
        <w:spacing w:after="0"/>
        <w:ind w:firstLine="708"/>
        <w:rPr>
          <w:rFonts w:ascii="Arial" w:eastAsia="Calibri" w:hAnsi="Arial" w:cs="Arial"/>
          <w:sz w:val="22"/>
        </w:rPr>
      </w:pPr>
      <w:r w:rsidRPr="006E4ADA">
        <w:rPr>
          <w:rFonts w:ascii="Arial" w:eastAsia="Calibri" w:hAnsi="Arial" w:cs="Arial"/>
          <w:sz w:val="22"/>
        </w:rPr>
        <w:t>U 2022</w:t>
      </w:r>
      <w:r w:rsidR="006E4ADA">
        <w:rPr>
          <w:rFonts w:ascii="Arial" w:eastAsia="Calibri" w:hAnsi="Arial" w:cs="Arial"/>
          <w:sz w:val="22"/>
        </w:rPr>
        <w:t xml:space="preserve">. godini planirano je </w:t>
      </w:r>
      <w:r w:rsidR="006E4ADA" w:rsidRPr="00E8344B">
        <w:rPr>
          <w:rFonts w:ascii="Arial" w:eastAsia="Calibri" w:hAnsi="Arial" w:cs="Arial"/>
          <w:sz w:val="22"/>
        </w:rPr>
        <w:t>14</w:t>
      </w:r>
      <w:r w:rsidR="00B803C7" w:rsidRPr="006E4ADA">
        <w:rPr>
          <w:rFonts w:ascii="Arial" w:eastAsia="Calibri" w:hAnsi="Arial" w:cs="Arial"/>
          <w:sz w:val="22"/>
        </w:rPr>
        <w:t xml:space="preserve"> većih projekata/manifestacija koje su uvrštene u prioritetne projekte škole, a to su: </w:t>
      </w:r>
      <w:r w:rsidR="00E8344B" w:rsidRPr="00E8344B">
        <w:rPr>
          <w:rFonts w:ascii="Arial" w:eastAsia="Calibri" w:hAnsi="Arial" w:cs="Arial"/>
          <w:sz w:val="22"/>
        </w:rPr>
        <w:t>Koncerti pod maskama</w:t>
      </w:r>
      <w:r w:rsidR="00E8344B">
        <w:rPr>
          <w:rFonts w:ascii="Arial" w:eastAsia="Calibri" w:hAnsi="Arial" w:cs="Arial"/>
          <w:sz w:val="22"/>
        </w:rPr>
        <w:t xml:space="preserve">, </w:t>
      </w:r>
      <w:r w:rsidR="00E8344B" w:rsidRPr="00E8344B">
        <w:rPr>
          <w:rFonts w:ascii="Arial" w:eastAsia="Calibri" w:hAnsi="Arial" w:cs="Arial"/>
          <w:sz w:val="22"/>
        </w:rPr>
        <w:t>Koncert učitelja povodom Valentinova</w:t>
      </w:r>
      <w:r w:rsidR="00E8344B">
        <w:rPr>
          <w:rFonts w:ascii="Arial" w:eastAsia="Calibri" w:hAnsi="Arial" w:cs="Arial"/>
          <w:sz w:val="22"/>
        </w:rPr>
        <w:t xml:space="preserve">, </w:t>
      </w:r>
      <w:r w:rsidR="00E8344B" w:rsidRPr="00E8344B">
        <w:rPr>
          <w:rFonts w:ascii="Arial" w:eastAsia="Calibri" w:hAnsi="Arial" w:cs="Arial"/>
          <w:sz w:val="22"/>
        </w:rPr>
        <w:t>Plesna predstava „Aladin“</w:t>
      </w:r>
      <w:r w:rsidR="00E8344B">
        <w:rPr>
          <w:rFonts w:ascii="Arial" w:eastAsia="Calibri" w:hAnsi="Arial" w:cs="Arial"/>
          <w:sz w:val="22"/>
        </w:rPr>
        <w:t xml:space="preserve">, </w:t>
      </w:r>
      <w:r w:rsidR="00E8344B" w:rsidRPr="00E8344B">
        <w:rPr>
          <w:rFonts w:ascii="Arial" w:eastAsia="Calibri" w:hAnsi="Arial" w:cs="Arial"/>
          <w:sz w:val="22"/>
        </w:rPr>
        <w:t xml:space="preserve">Plesni susret u </w:t>
      </w:r>
      <w:proofErr w:type="spellStart"/>
      <w:r w:rsidR="00E8344B" w:rsidRPr="00E8344B">
        <w:rPr>
          <w:rFonts w:ascii="Arial" w:eastAsia="Calibri" w:hAnsi="Arial" w:cs="Arial"/>
          <w:sz w:val="22"/>
        </w:rPr>
        <w:t>Rapcu</w:t>
      </w:r>
      <w:proofErr w:type="spellEnd"/>
      <w:r w:rsidR="00E8344B">
        <w:rPr>
          <w:rFonts w:ascii="Arial" w:eastAsia="Calibri" w:hAnsi="Arial" w:cs="Arial"/>
          <w:sz w:val="22"/>
        </w:rPr>
        <w:t xml:space="preserve">, </w:t>
      </w:r>
      <w:r w:rsidR="00E8344B" w:rsidRPr="00E8344B">
        <w:rPr>
          <w:rFonts w:ascii="Arial" w:eastAsia="Calibri" w:hAnsi="Arial" w:cs="Arial"/>
          <w:sz w:val="22"/>
        </w:rPr>
        <w:t>11. Smotra harmonikaša</w:t>
      </w:r>
      <w:r w:rsidR="00E8344B">
        <w:rPr>
          <w:rFonts w:ascii="Arial" w:eastAsia="Calibri" w:hAnsi="Arial" w:cs="Arial"/>
          <w:sz w:val="22"/>
        </w:rPr>
        <w:t>, Susret puhača „</w:t>
      </w:r>
      <w:proofErr w:type="spellStart"/>
      <w:r w:rsidR="00E8344B">
        <w:rPr>
          <w:rFonts w:ascii="Arial" w:eastAsia="Calibri" w:hAnsi="Arial" w:cs="Arial"/>
          <w:sz w:val="22"/>
        </w:rPr>
        <w:t>Frullato</w:t>
      </w:r>
      <w:proofErr w:type="spellEnd"/>
      <w:r w:rsidR="00E8344B">
        <w:rPr>
          <w:rFonts w:ascii="Arial" w:eastAsia="Calibri" w:hAnsi="Arial" w:cs="Arial"/>
          <w:sz w:val="22"/>
        </w:rPr>
        <w:t xml:space="preserve">“, </w:t>
      </w:r>
      <w:r w:rsidR="00E8344B" w:rsidRPr="00E8344B">
        <w:rPr>
          <w:rFonts w:ascii="Arial" w:eastAsia="Calibri" w:hAnsi="Arial" w:cs="Arial"/>
          <w:sz w:val="22"/>
        </w:rPr>
        <w:t xml:space="preserve">Bum </w:t>
      </w:r>
      <w:proofErr w:type="spellStart"/>
      <w:r w:rsidR="00E8344B" w:rsidRPr="00E8344B">
        <w:rPr>
          <w:rFonts w:ascii="Arial" w:eastAsia="Calibri" w:hAnsi="Arial" w:cs="Arial"/>
          <w:sz w:val="22"/>
        </w:rPr>
        <w:t>Bam</w:t>
      </w:r>
      <w:proofErr w:type="spellEnd"/>
      <w:r w:rsidR="00E8344B" w:rsidRPr="00E8344B">
        <w:rPr>
          <w:rFonts w:ascii="Arial" w:eastAsia="Calibri" w:hAnsi="Arial" w:cs="Arial"/>
          <w:sz w:val="22"/>
        </w:rPr>
        <w:t xml:space="preserve"> Fest</w:t>
      </w:r>
      <w:r w:rsidR="00E8344B">
        <w:rPr>
          <w:rFonts w:ascii="Arial" w:eastAsia="Calibri" w:hAnsi="Arial" w:cs="Arial"/>
          <w:sz w:val="22"/>
        </w:rPr>
        <w:t xml:space="preserve">, </w:t>
      </w:r>
      <w:r w:rsidR="00E8344B" w:rsidRPr="00E8344B">
        <w:rPr>
          <w:rFonts w:ascii="Arial" w:eastAsia="Calibri" w:hAnsi="Arial" w:cs="Arial"/>
          <w:sz w:val="22"/>
        </w:rPr>
        <w:t>6. Klavirski maraton</w:t>
      </w:r>
      <w:r w:rsidR="00E8344B">
        <w:rPr>
          <w:rFonts w:ascii="Arial" w:eastAsia="Calibri" w:hAnsi="Arial" w:cs="Arial"/>
          <w:sz w:val="22"/>
        </w:rPr>
        <w:t xml:space="preserve">, </w:t>
      </w:r>
      <w:r w:rsidR="00E8344B" w:rsidRPr="00E8344B">
        <w:rPr>
          <w:rFonts w:ascii="Arial" w:eastAsia="Calibri" w:hAnsi="Arial" w:cs="Arial"/>
          <w:sz w:val="22"/>
        </w:rPr>
        <w:t>Susret gudača „</w:t>
      </w:r>
      <w:proofErr w:type="spellStart"/>
      <w:r w:rsidR="00E8344B" w:rsidRPr="00E8344B">
        <w:rPr>
          <w:rFonts w:ascii="Arial" w:eastAsia="Calibri" w:hAnsi="Arial" w:cs="Arial"/>
          <w:sz w:val="22"/>
        </w:rPr>
        <w:t>Spiccato</w:t>
      </w:r>
      <w:proofErr w:type="spellEnd"/>
      <w:r w:rsidR="00E8344B" w:rsidRPr="00E8344B">
        <w:rPr>
          <w:rFonts w:ascii="Arial" w:eastAsia="Calibri" w:hAnsi="Arial" w:cs="Arial"/>
          <w:sz w:val="22"/>
        </w:rPr>
        <w:t>“</w:t>
      </w:r>
      <w:r w:rsidR="00E8344B">
        <w:rPr>
          <w:rFonts w:ascii="Arial" w:eastAsia="Calibri" w:hAnsi="Arial" w:cs="Arial"/>
          <w:sz w:val="22"/>
        </w:rPr>
        <w:t xml:space="preserve">, </w:t>
      </w:r>
      <w:r w:rsidR="00E8344B" w:rsidRPr="00E8344B">
        <w:rPr>
          <w:rFonts w:ascii="Arial" w:eastAsia="Calibri" w:hAnsi="Arial" w:cs="Arial"/>
          <w:sz w:val="22"/>
        </w:rPr>
        <w:t>Završni koncerti učenika u područnim odjelima</w:t>
      </w:r>
      <w:r w:rsidR="00E8344B">
        <w:rPr>
          <w:rFonts w:ascii="Arial" w:eastAsia="Calibri" w:hAnsi="Arial" w:cs="Arial"/>
          <w:sz w:val="22"/>
        </w:rPr>
        <w:t>, „</w:t>
      </w:r>
      <w:proofErr w:type="spellStart"/>
      <w:r w:rsidR="00E8344B" w:rsidRPr="00E8344B">
        <w:rPr>
          <w:rFonts w:ascii="Arial" w:eastAsia="Calibri" w:hAnsi="Arial" w:cs="Arial"/>
          <w:sz w:val="22"/>
        </w:rPr>
        <w:t>Guitar</w:t>
      </w:r>
      <w:proofErr w:type="spellEnd"/>
      <w:r w:rsidR="00E8344B" w:rsidRPr="00E8344B">
        <w:rPr>
          <w:rFonts w:ascii="Arial" w:eastAsia="Calibri" w:hAnsi="Arial" w:cs="Arial"/>
          <w:sz w:val="22"/>
        </w:rPr>
        <w:t xml:space="preserve"> </w:t>
      </w:r>
      <w:proofErr w:type="spellStart"/>
      <w:r w:rsidR="00E8344B" w:rsidRPr="00E8344B">
        <w:rPr>
          <w:rFonts w:ascii="Arial" w:eastAsia="Calibri" w:hAnsi="Arial" w:cs="Arial"/>
          <w:sz w:val="22"/>
        </w:rPr>
        <w:t>Picnic</w:t>
      </w:r>
      <w:proofErr w:type="spellEnd"/>
      <w:r w:rsidR="00E8344B">
        <w:rPr>
          <w:rFonts w:ascii="Arial" w:eastAsia="Calibri" w:hAnsi="Arial" w:cs="Arial"/>
          <w:sz w:val="22"/>
        </w:rPr>
        <w:t xml:space="preserve">“, </w:t>
      </w:r>
      <w:r w:rsidR="00E8344B" w:rsidRPr="00E8344B">
        <w:rPr>
          <w:rFonts w:ascii="Arial" w:eastAsia="Calibri" w:hAnsi="Arial" w:cs="Arial"/>
          <w:sz w:val="22"/>
        </w:rPr>
        <w:t>Završni koncert učenika škole</w:t>
      </w:r>
      <w:r w:rsidR="00E8344B">
        <w:rPr>
          <w:rFonts w:ascii="Arial" w:eastAsia="Calibri" w:hAnsi="Arial" w:cs="Arial"/>
          <w:sz w:val="22"/>
        </w:rPr>
        <w:t xml:space="preserve">, </w:t>
      </w:r>
      <w:r w:rsidR="00E8344B" w:rsidRPr="00E8344B">
        <w:rPr>
          <w:rFonts w:ascii="Arial" w:eastAsia="Calibri" w:hAnsi="Arial" w:cs="Arial"/>
          <w:sz w:val="22"/>
        </w:rPr>
        <w:t xml:space="preserve">5. </w:t>
      </w:r>
      <w:proofErr w:type="spellStart"/>
      <w:r w:rsidR="00E8344B" w:rsidRPr="00E8344B">
        <w:rPr>
          <w:rFonts w:ascii="Arial" w:eastAsia="Calibri" w:hAnsi="Arial" w:cs="Arial"/>
          <w:sz w:val="22"/>
        </w:rPr>
        <w:t>International</w:t>
      </w:r>
      <w:proofErr w:type="spellEnd"/>
      <w:r w:rsidR="00E8344B" w:rsidRPr="00E8344B">
        <w:rPr>
          <w:rFonts w:ascii="Arial" w:eastAsia="Calibri" w:hAnsi="Arial" w:cs="Arial"/>
          <w:sz w:val="22"/>
        </w:rPr>
        <w:t xml:space="preserve"> </w:t>
      </w:r>
      <w:proofErr w:type="spellStart"/>
      <w:r w:rsidR="00E8344B" w:rsidRPr="00E8344B">
        <w:rPr>
          <w:rFonts w:ascii="Arial" w:eastAsia="Calibri" w:hAnsi="Arial" w:cs="Arial"/>
          <w:sz w:val="22"/>
        </w:rPr>
        <w:t>Rabac</w:t>
      </w:r>
      <w:proofErr w:type="spellEnd"/>
      <w:r w:rsidR="00E8344B" w:rsidRPr="00E8344B">
        <w:rPr>
          <w:rFonts w:ascii="Arial" w:eastAsia="Calibri" w:hAnsi="Arial" w:cs="Arial"/>
          <w:sz w:val="22"/>
        </w:rPr>
        <w:t xml:space="preserve"> </w:t>
      </w:r>
      <w:proofErr w:type="spellStart"/>
      <w:r w:rsidR="00E8344B" w:rsidRPr="00E8344B">
        <w:rPr>
          <w:rFonts w:ascii="Arial" w:eastAsia="Calibri" w:hAnsi="Arial" w:cs="Arial"/>
          <w:sz w:val="22"/>
        </w:rPr>
        <w:t>Orchestra</w:t>
      </w:r>
      <w:proofErr w:type="spellEnd"/>
      <w:r w:rsidR="00E8344B" w:rsidRPr="00E8344B">
        <w:rPr>
          <w:rFonts w:ascii="Arial" w:eastAsia="Calibri" w:hAnsi="Arial" w:cs="Arial"/>
          <w:sz w:val="22"/>
        </w:rPr>
        <w:t xml:space="preserve"> Festival</w:t>
      </w:r>
      <w:r w:rsidR="00E8344B">
        <w:rPr>
          <w:rFonts w:ascii="Arial" w:eastAsia="Calibri" w:hAnsi="Arial" w:cs="Arial"/>
          <w:sz w:val="22"/>
        </w:rPr>
        <w:t xml:space="preserve">, </w:t>
      </w:r>
      <w:r w:rsidR="00E8344B" w:rsidRPr="00E8344B">
        <w:rPr>
          <w:rFonts w:ascii="Arial" w:eastAsia="Calibri" w:hAnsi="Arial" w:cs="Arial"/>
          <w:sz w:val="22"/>
        </w:rPr>
        <w:t>Koncerti harmonikaša „Večernji zvuci“</w:t>
      </w:r>
      <w:r w:rsidR="00E8344B">
        <w:rPr>
          <w:rFonts w:ascii="Arial" w:eastAsia="Calibri" w:hAnsi="Arial" w:cs="Arial"/>
          <w:sz w:val="22"/>
        </w:rPr>
        <w:t xml:space="preserve"> </w:t>
      </w:r>
      <w:r w:rsidR="00B803C7" w:rsidRPr="006E4ADA">
        <w:rPr>
          <w:rFonts w:ascii="Arial" w:eastAsia="Calibri" w:hAnsi="Arial" w:cs="Arial"/>
          <w:sz w:val="22"/>
        </w:rPr>
        <w:t>te u novo</w:t>
      </w:r>
      <w:r w:rsidR="006E4ADA" w:rsidRPr="006E4ADA">
        <w:rPr>
          <w:rFonts w:ascii="Arial" w:eastAsia="Calibri" w:hAnsi="Arial" w:cs="Arial"/>
          <w:sz w:val="22"/>
        </w:rPr>
        <w:t>j školskoj godini (prosinac 2022</w:t>
      </w:r>
      <w:r w:rsidR="00B803C7" w:rsidRPr="006E4ADA">
        <w:rPr>
          <w:rFonts w:ascii="Arial" w:eastAsia="Calibri" w:hAnsi="Arial" w:cs="Arial"/>
          <w:sz w:val="22"/>
        </w:rPr>
        <w:t xml:space="preserve">.) – Svečano obilježavanje Dana škole i Božićni tjedan. </w:t>
      </w:r>
    </w:p>
    <w:p w14:paraId="2A3BE190" w14:textId="3DF6CB17" w:rsidR="00B803C7" w:rsidRPr="008412E8" w:rsidRDefault="00B803C7" w:rsidP="00CA3EDB">
      <w:pPr>
        <w:spacing w:after="0"/>
        <w:rPr>
          <w:rFonts w:ascii="Arial" w:eastAsia="Calibri" w:hAnsi="Arial" w:cs="Arial"/>
          <w:sz w:val="22"/>
        </w:rPr>
      </w:pPr>
      <w:r w:rsidRPr="00C2352B">
        <w:rPr>
          <w:rFonts w:ascii="Arial" w:eastAsia="Calibri" w:hAnsi="Arial" w:cs="Arial"/>
          <w:color w:val="FF0000"/>
          <w:sz w:val="22"/>
        </w:rPr>
        <w:tab/>
      </w:r>
      <w:r w:rsidRPr="006E4ADA">
        <w:rPr>
          <w:rFonts w:ascii="Arial" w:eastAsia="Calibri" w:hAnsi="Arial" w:cs="Arial"/>
          <w:sz w:val="22"/>
        </w:rPr>
        <w:t>Od gostovanja u Republici Hrvatskoj</w:t>
      </w:r>
      <w:r w:rsidR="006E4ADA" w:rsidRPr="006E4ADA">
        <w:rPr>
          <w:rFonts w:ascii="Arial" w:eastAsia="Calibri" w:hAnsi="Arial" w:cs="Arial"/>
          <w:sz w:val="22"/>
        </w:rPr>
        <w:t>, međunarodne suradnje i stručnih ekskurzija</w:t>
      </w:r>
      <w:r w:rsidRPr="006E4ADA">
        <w:rPr>
          <w:rFonts w:ascii="Arial" w:eastAsia="Calibri" w:hAnsi="Arial" w:cs="Arial"/>
          <w:sz w:val="22"/>
        </w:rPr>
        <w:t xml:space="preserve"> planiran</w:t>
      </w:r>
      <w:r w:rsidR="006E4ADA" w:rsidRPr="006E4ADA">
        <w:rPr>
          <w:rFonts w:ascii="Arial" w:eastAsia="Calibri" w:hAnsi="Arial" w:cs="Arial"/>
          <w:sz w:val="22"/>
        </w:rPr>
        <w:t>o je sljedeće:</w:t>
      </w:r>
      <w:r w:rsidRPr="006E4ADA">
        <w:rPr>
          <w:rFonts w:ascii="Arial" w:eastAsia="Calibri" w:hAnsi="Arial" w:cs="Arial"/>
          <w:sz w:val="22"/>
        </w:rPr>
        <w:t xml:space="preserve"> </w:t>
      </w:r>
      <w:r w:rsidR="00CE2963">
        <w:rPr>
          <w:rFonts w:ascii="Arial" w:eastAsia="Calibri" w:hAnsi="Arial" w:cs="Arial"/>
          <w:sz w:val="22"/>
        </w:rPr>
        <w:t xml:space="preserve">Koncert na dar </w:t>
      </w:r>
      <w:r w:rsidR="00CE2963" w:rsidRPr="00CE2963">
        <w:rPr>
          <w:rFonts w:ascii="Arial" w:eastAsia="Calibri" w:hAnsi="Arial" w:cs="Arial"/>
          <w:sz w:val="22"/>
        </w:rPr>
        <w:t>Ansambl</w:t>
      </w:r>
      <w:r w:rsidR="00CE2963">
        <w:rPr>
          <w:rFonts w:ascii="Arial" w:eastAsia="Calibri" w:hAnsi="Arial" w:cs="Arial"/>
          <w:sz w:val="22"/>
        </w:rPr>
        <w:t xml:space="preserve">a Bum </w:t>
      </w:r>
      <w:proofErr w:type="spellStart"/>
      <w:r w:rsidR="00CE2963">
        <w:rPr>
          <w:rFonts w:ascii="Arial" w:eastAsia="Calibri" w:hAnsi="Arial" w:cs="Arial"/>
          <w:sz w:val="22"/>
        </w:rPr>
        <w:t>Bam</w:t>
      </w:r>
      <w:proofErr w:type="spellEnd"/>
      <w:r w:rsidR="00CE2963">
        <w:rPr>
          <w:rFonts w:ascii="Arial" w:eastAsia="Calibri" w:hAnsi="Arial" w:cs="Arial"/>
          <w:sz w:val="22"/>
        </w:rPr>
        <w:t xml:space="preserve"> uz Brunu</w:t>
      </w:r>
      <w:r w:rsidR="00CE2963" w:rsidRPr="00CE2963">
        <w:rPr>
          <w:rFonts w:ascii="Arial" w:eastAsia="Calibri" w:hAnsi="Arial" w:cs="Arial"/>
          <w:sz w:val="22"/>
        </w:rPr>
        <w:t xml:space="preserve"> Krajcar</w:t>
      </w:r>
      <w:r w:rsidR="00CE2963">
        <w:rPr>
          <w:rFonts w:ascii="Arial" w:eastAsia="Calibri" w:hAnsi="Arial" w:cs="Arial"/>
          <w:sz w:val="22"/>
        </w:rPr>
        <w:t xml:space="preserve">a, </w:t>
      </w:r>
      <w:r w:rsidR="00CE2963" w:rsidRPr="00CE2963">
        <w:rPr>
          <w:rFonts w:ascii="Arial" w:eastAsia="Calibri" w:hAnsi="Arial" w:cs="Arial"/>
          <w:sz w:val="22"/>
        </w:rPr>
        <w:t>Humanitarni koncert u Staračkom domu</w:t>
      </w:r>
      <w:r w:rsidR="00CE2963">
        <w:rPr>
          <w:rFonts w:ascii="Arial" w:eastAsia="Calibri" w:hAnsi="Arial" w:cs="Arial"/>
          <w:sz w:val="22"/>
        </w:rPr>
        <w:t xml:space="preserve"> </w:t>
      </w:r>
      <w:r w:rsidR="00CE2963" w:rsidRPr="00CE2963">
        <w:rPr>
          <w:rFonts w:ascii="Arial" w:eastAsia="Calibri" w:hAnsi="Arial" w:cs="Arial"/>
          <w:sz w:val="22"/>
        </w:rPr>
        <w:t>Rijeka</w:t>
      </w:r>
      <w:r w:rsidR="00CE2963">
        <w:rPr>
          <w:rFonts w:ascii="Arial" w:eastAsia="Calibri" w:hAnsi="Arial" w:cs="Arial"/>
          <w:sz w:val="22"/>
        </w:rPr>
        <w:t xml:space="preserve">, gostovanje Ansambla Bum </w:t>
      </w:r>
      <w:proofErr w:type="spellStart"/>
      <w:r w:rsidR="00CE2963">
        <w:rPr>
          <w:rFonts w:ascii="Arial" w:eastAsia="Calibri" w:hAnsi="Arial" w:cs="Arial"/>
          <w:sz w:val="22"/>
        </w:rPr>
        <w:t>Bam</w:t>
      </w:r>
      <w:proofErr w:type="spellEnd"/>
      <w:r w:rsidR="00CE2963">
        <w:rPr>
          <w:rFonts w:ascii="Arial" w:eastAsia="Calibri" w:hAnsi="Arial" w:cs="Arial"/>
          <w:sz w:val="22"/>
        </w:rPr>
        <w:t xml:space="preserve"> na „</w:t>
      </w:r>
      <w:proofErr w:type="spellStart"/>
      <w:r w:rsidR="00CE2963" w:rsidRPr="00CE2963">
        <w:rPr>
          <w:rFonts w:ascii="Arial" w:eastAsia="Calibri" w:hAnsi="Arial" w:cs="Arial"/>
          <w:sz w:val="22"/>
        </w:rPr>
        <w:t>International</w:t>
      </w:r>
      <w:proofErr w:type="spellEnd"/>
      <w:r w:rsidR="00CE2963" w:rsidRPr="00CE2963">
        <w:rPr>
          <w:rFonts w:ascii="Arial" w:eastAsia="Calibri" w:hAnsi="Arial" w:cs="Arial"/>
          <w:sz w:val="22"/>
        </w:rPr>
        <w:t xml:space="preserve"> </w:t>
      </w:r>
      <w:proofErr w:type="spellStart"/>
      <w:r w:rsidR="00CE2963" w:rsidRPr="00CE2963">
        <w:rPr>
          <w:rFonts w:ascii="Arial" w:eastAsia="Calibri" w:hAnsi="Arial" w:cs="Arial"/>
          <w:sz w:val="22"/>
        </w:rPr>
        <w:t>Percussion</w:t>
      </w:r>
      <w:proofErr w:type="spellEnd"/>
      <w:r w:rsidR="00CE2963" w:rsidRPr="00CE2963">
        <w:rPr>
          <w:rFonts w:ascii="Arial" w:eastAsia="Calibri" w:hAnsi="Arial" w:cs="Arial"/>
          <w:sz w:val="22"/>
        </w:rPr>
        <w:t xml:space="preserve"> Ansamble's </w:t>
      </w:r>
      <w:proofErr w:type="spellStart"/>
      <w:r w:rsidR="00CE2963" w:rsidRPr="00CE2963">
        <w:rPr>
          <w:rFonts w:ascii="Arial" w:eastAsia="Calibri" w:hAnsi="Arial" w:cs="Arial"/>
          <w:sz w:val="22"/>
        </w:rPr>
        <w:t>Week</w:t>
      </w:r>
      <w:proofErr w:type="spellEnd"/>
      <w:r w:rsidR="00CE2963">
        <w:rPr>
          <w:rFonts w:ascii="Arial" w:eastAsia="Calibri" w:hAnsi="Arial" w:cs="Arial"/>
          <w:sz w:val="22"/>
        </w:rPr>
        <w:t xml:space="preserve">“ u </w:t>
      </w:r>
      <w:r w:rsidR="00CE2963" w:rsidRPr="00CE2963">
        <w:rPr>
          <w:rFonts w:ascii="Arial" w:eastAsia="Calibri" w:hAnsi="Arial" w:cs="Arial"/>
          <w:sz w:val="22"/>
        </w:rPr>
        <w:t>Bjelovar</w:t>
      </w:r>
      <w:r w:rsidR="00CE2963">
        <w:rPr>
          <w:rFonts w:ascii="Arial" w:eastAsia="Calibri" w:hAnsi="Arial" w:cs="Arial"/>
          <w:sz w:val="22"/>
        </w:rPr>
        <w:t>u, projekt iz solfeggia „</w:t>
      </w:r>
      <w:r w:rsidR="00CE2963" w:rsidRPr="00CE2963">
        <w:rPr>
          <w:rFonts w:ascii="Arial" w:eastAsia="Calibri" w:hAnsi="Arial" w:cs="Arial"/>
          <w:sz w:val="22"/>
        </w:rPr>
        <w:t>Sjedinjeni jezikom glazbe: dječje pjesme nacionalnih manjina</w:t>
      </w:r>
      <w:r w:rsidR="00CE2963">
        <w:rPr>
          <w:rFonts w:ascii="Arial" w:eastAsia="Calibri" w:hAnsi="Arial" w:cs="Arial"/>
          <w:sz w:val="22"/>
        </w:rPr>
        <w:t xml:space="preserve">“, </w:t>
      </w:r>
      <w:r w:rsidR="00CE2963" w:rsidRPr="00CE2963">
        <w:rPr>
          <w:rFonts w:ascii="Arial" w:eastAsia="Calibri" w:hAnsi="Arial" w:cs="Arial"/>
          <w:sz w:val="22"/>
        </w:rPr>
        <w:t>Dani klavira i harmonike u Poreču</w:t>
      </w:r>
      <w:r w:rsidR="00CE2963">
        <w:rPr>
          <w:rFonts w:ascii="Arial" w:eastAsia="Calibri" w:hAnsi="Arial" w:cs="Arial"/>
          <w:sz w:val="22"/>
        </w:rPr>
        <w:t xml:space="preserve">, </w:t>
      </w:r>
      <w:r w:rsidR="00CE2963" w:rsidRPr="00CE2963">
        <w:rPr>
          <w:rFonts w:ascii="Arial" w:eastAsia="Calibri" w:hAnsi="Arial" w:cs="Arial"/>
          <w:sz w:val="22"/>
        </w:rPr>
        <w:t>Noć glazbe i Kava s Bachom u Karlovcu</w:t>
      </w:r>
      <w:r w:rsidR="00CE2963">
        <w:rPr>
          <w:rFonts w:ascii="Arial" w:eastAsia="Calibri" w:hAnsi="Arial" w:cs="Arial"/>
          <w:sz w:val="22"/>
        </w:rPr>
        <w:t xml:space="preserve">, gostovanje Harmonikaškog odjela u Makarskoj </w:t>
      </w:r>
      <w:r w:rsidR="00CE2963" w:rsidRPr="00CE2963">
        <w:rPr>
          <w:rFonts w:ascii="Arial" w:eastAsia="Calibri" w:hAnsi="Arial" w:cs="Arial"/>
          <w:sz w:val="22"/>
        </w:rPr>
        <w:t>„Harmonikaši u gostima“</w:t>
      </w:r>
      <w:r w:rsidR="00CE2963">
        <w:rPr>
          <w:rFonts w:ascii="Arial" w:eastAsia="Calibri" w:hAnsi="Arial" w:cs="Arial"/>
          <w:sz w:val="22"/>
        </w:rPr>
        <w:t xml:space="preserve">, </w:t>
      </w:r>
      <w:r w:rsidR="00CE2963" w:rsidRPr="00CE2963">
        <w:rPr>
          <w:rFonts w:ascii="Arial" w:eastAsia="Calibri" w:hAnsi="Arial" w:cs="Arial"/>
          <w:sz w:val="22"/>
        </w:rPr>
        <w:t xml:space="preserve">Zagreb </w:t>
      </w:r>
      <w:proofErr w:type="spellStart"/>
      <w:r w:rsidR="00CE2963" w:rsidRPr="00CE2963">
        <w:rPr>
          <w:rFonts w:ascii="Arial" w:eastAsia="Calibri" w:hAnsi="Arial" w:cs="Arial"/>
          <w:sz w:val="22"/>
        </w:rPr>
        <w:t>Guitar</w:t>
      </w:r>
      <w:proofErr w:type="spellEnd"/>
      <w:r w:rsidR="00CE2963" w:rsidRPr="00CE2963">
        <w:rPr>
          <w:rFonts w:ascii="Arial" w:eastAsia="Calibri" w:hAnsi="Arial" w:cs="Arial"/>
          <w:sz w:val="22"/>
        </w:rPr>
        <w:t xml:space="preserve"> Festival</w:t>
      </w:r>
      <w:r w:rsidR="00CE2963">
        <w:rPr>
          <w:rFonts w:ascii="Arial" w:eastAsia="Calibri" w:hAnsi="Arial" w:cs="Arial"/>
          <w:sz w:val="22"/>
        </w:rPr>
        <w:t>, projekt „</w:t>
      </w:r>
      <w:r w:rsidR="00CE2963" w:rsidRPr="00CE2963">
        <w:rPr>
          <w:rFonts w:ascii="Arial" w:eastAsia="Calibri" w:hAnsi="Arial" w:cs="Arial"/>
          <w:sz w:val="22"/>
        </w:rPr>
        <w:t>Upoznavanje povijesnih orgulja Istre</w:t>
      </w:r>
      <w:r w:rsidR="00CE2963">
        <w:rPr>
          <w:rFonts w:ascii="Arial" w:eastAsia="Calibri" w:hAnsi="Arial" w:cs="Arial"/>
          <w:sz w:val="22"/>
        </w:rPr>
        <w:t>“, sudjelovanje na Dječjem</w:t>
      </w:r>
      <w:r w:rsidR="00CE2963" w:rsidRPr="00CE2963">
        <w:rPr>
          <w:rFonts w:ascii="Arial" w:eastAsia="Calibri" w:hAnsi="Arial" w:cs="Arial"/>
          <w:sz w:val="22"/>
        </w:rPr>
        <w:t xml:space="preserve"> festival</w:t>
      </w:r>
      <w:r w:rsidR="00CE2963">
        <w:rPr>
          <w:rFonts w:ascii="Arial" w:eastAsia="Calibri" w:hAnsi="Arial" w:cs="Arial"/>
          <w:sz w:val="22"/>
        </w:rPr>
        <w:t>u</w:t>
      </w:r>
      <w:r w:rsidR="00CE2963" w:rsidRPr="00CE2963">
        <w:rPr>
          <w:rFonts w:ascii="Arial" w:eastAsia="Calibri" w:hAnsi="Arial" w:cs="Arial"/>
          <w:sz w:val="22"/>
        </w:rPr>
        <w:t xml:space="preserve"> duhovne glazbe „Iskrice“</w:t>
      </w:r>
      <w:r w:rsidR="00CE2963">
        <w:rPr>
          <w:rFonts w:ascii="Arial" w:eastAsia="Calibri" w:hAnsi="Arial" w:cs="Arial"/>
          <w:sz w:val="22"/>
        </w:rPr>
        <w:t xml:space="preserve"> i „</w:t>
      </w:r>
      <w:proofErr w:type="spellStart"/>
      <w:r w:rsidR="00CE2963">
        <w:rPr>
          <w:rFonts w:ascii="Arial" w:eastAsia="Calibri" w:hAnsi="Arial" w:cs="Arial"/>
          <w:sz w:val="22"/>
        </w:rPr>
        <w:t>Plesomaniji</w:t>
      </w:r>
      <w:proofErr w:type="spellEnd"/>
      <w:r w:rsidR="00CE2963" w:rsidRPr="00CE2963">
        <w:rPr>
          <w:rFonts w:ascii="Arial" w:eastAsia="Calibri" w:hAnsi="Arial" w:cs="Arial"/>
          <w:sz w:val="22"/>
        </w:rPr>
        <w:t>“ u Buzetu</w:t>
      </w:r>
      <w:r w:rsidR="00CE2963">
        <w:rPr>
          <w:rFonts w:ascii="Arial" w:eastAsia="Calibri" w:hAnsi="Arial" w:cs="Arial"/>
          <w:sz w:val="22"/>
        </w:rPr>
        <w:t xml:space="preserve">, nastavak međunarodne suradnje </w:t>
      </w:r>
      <w:r w:rsidR="00CA3EDB">
        <w:rPr>
          <w:rFonts w:ascii="Arial" w:eastAsia="Calibri" w:hAnsi="Arial" w:cs="Arial"/>
          <w:sz w:val="22"/>
        </w:rPr>
        <w:t>sa</w:t>
      </w:r>
      <w:r w:rsidR="00CE2963">
        <w:rPr>
          <w:rFonts w:ascii="Arial" w:eastAsia="Calibri" w:hAnsi="Arial" w:cs="Arial"/>
          <w:sz w:val="22"/>
        </w:rPr>
        <w:t xml:space="preserve"> školama iz Italije kroz dva </w:t>
      </w:r>
      <w:r w:rsidR="00CA3EDB">
        <w:rPr>
          <w:rFonts w:ascii="Arial" w:eastAsia="Calibri" w:hAnsi="Arial" w:cs="Arial"/>
          <w:sz w:val="22"/>
        </w:rPr>
        <w:t>projekta: „</w:t>
      </w:r>
      <w:proofErr w:type="spellStart"/>
      <w:r w:rsidR="00CA3EDB">
        <w:rPr>
          <w:rFonts w:ascii="Arial" w:eastAsia="Calibri" w:hAnsi="Arial" w:cs="Arial"/>
          <w:sz w:val="22"/>
        </w:rPr>
        <w:t>Cremona</w:t>
      </w:r>
      <w:proofErr w:type="spellEnd"/>
      <w:r w:rsidR="00CA3EDB">
        <w:rPr>
          <w:rFonts w:ascii="Arial" w:eastAsia="Calibri" w:hAnsi="Arial" w:cs="Arial"/>
          <w:sz w:val="22"/>
        </w:rPr>
        <w:t xml:space="preserve"> – Grad violina“ (gostovanje i zajednički koncert Gudačkog odjela) i „</w:t>
      </w:r>
      <w:proofErr w:type="spellStart"/>
      <w:r w:rsidR="00CA3EDB">
        <w:rPr>
          <w:rFonts w:ascii="Arial" w:eastAsia="Calibri" w:hAnsi="Arial" w:cs="Arial"/>
          <w:sz w:val="22"/>
        </w:rPr>
        <w:t>Aladdin</w:t>
      </w:r>
      <w:proofErr w:type="spellEnd"/>
      <w:r w:rsidR="00CA3EDB">
        <w:rPr>
          <w:rFonts w:ascii="Arial" w:eastAsia="Calibri" w:hAnsi="Arial" w:cs="Arial"/>
          <w:sz w:val="22"/>
        </w:rPr>
        <w:t xml:space="preserve"> u Padovi“ (gostovanje i zajednička predstava Plesnog odjela)</w:t>
      </w:r>
      <w:r w:rsidR="006E4ADA" w:rsidRPr="008412E8">
        <w:rPr>
          <w:rFonts w:ascii="Arial" w:eastAsia="Calibri" w:hAnsi="Arial" w:cs="Arial"/>
          <w:sz w:val="22"/>
        </w:rPr>
        <w:t xml:space="preserve">, </w:t>
      </w:r>
      <w:r w:rsidRPr="008412E8">
        <w:rPr>
          <w:rFonts w:ascii="Arial" w:eastAsia="Calibri" w:hAnsi="Arial" w:cs="Arial"/>
          <w:sz w:val="22"/>
        </w:rPr>
        <w:t>odlazak na plesnu predstavu u HNK I. pl. Zajca u Rijeci, posjet Dvorani Lisinski u Zagrebu – odlazak na Koncert simfonijskog orkestra, i dr.</w:t>
      </w:r>
    </w:p>
    <w:p w14:paraId="56491C04" w14:textId="3E3179C9" w:rsidR="00B803C7" w:rsidRPr="008412E8" w:rsidRDefault="00CA3EDB" w:rsidP="00B803C7">
      <w:pPr>
        <w:spacing w:after="0"/>
        <w:ind w:firstLine="708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Također, </w:t>
      </w:r>
      <w:r w:rsidR="00B803C7" w:rsidRPr="008412E8">
        <w:rPr>
          <w:rFonts w:ascii="Arial" w:eastAsia="Calibri" w:hAnsi="Arial" w:cs="Arial"/>
          <w:sz w:val="22"/>
        </w:rPr>
        <w:t>Škola ima prijateljsku suradnju s brojnim glazbenim i plesnim školama iz Hrvatske i inozemstva</w:t>
      </w:r>
      <w:r>
        <w:rPr>
          <w:rFonts w:ascii="Arial" w:eastAsia="Calibri" w:hAnsi="Arial" w:cs="Arial"/>
          <w:sz w:val="22"/>
        </w:rPr>
        <w:t>, koje se kroz različite projekte i uzvratne koncerte stalno održavaju.</w:t>
      </w:r>
      <w:r w:rsidR="008412E8" w:rsidRPr="008412E8">
        <w:rPr>
          <w:rFonts w:ascii="Arial" w:eastAsia="Calibri" w:hAnsi="Arial" w:cs="Arial"/>
          <w:sz w:val="22"/>
        </w:rPr>
        <w:t xml:space="preserve"> </w:t>
      </w:r>
    </w:p>
    <w:p w14:paraId="4DC4A2F7" w14:textId="7CFBD8DB" w:rsidR="00B803C7" w:rsidRPr="008412E8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  <w:r w:rsidRPr="008412E8">
        <w:rPr>
          <w:rFonts w:ascii="Arial" w:eastAsia="Calibri" w:hAnsi="Arial" w:cs="Arial"/>
          <w:sz w:val="22"/>
        </w:rPr>
        <w:t xml:space="preserve">Kako bi se učenicima omogućilo da naučeno gradivo odsviraju ili otplešu što više puta i to pokažu roditeljima i ostalim ljubiteljima glazbe i plesa, planirani su i brojni „manji“ koncerti poput </w:t>
      </w:r>
      <w:proofErr w:type="spellStart"/>
      <w:r w:rsidRPr="008412E8">
        <w:rPr>
          <w:rFonts w:ascii="Arial" w:eastAsia="Calibri" w:hAnsi="Arial" w:cs="Arial"/>
          <w:sz w:val="22"/>
        </w:rPr>
        <w:t>Concertina</w:t>
      </w:r>
      <w:proofErr w:type="spellEnd"/>
      <w:r w:rsidRPr="008412E8">
        <w:rPr>
          <w:rFonts w:ascii="Arial" w:eastAsia="Calibri" w:hAnsi="Arial" w:cs="Arial"/>
          <w:sz w:val="22"/>
        </w:rPr>
        <w:t xml:space="preserve"> srijedom, koncerata u područnim odjelima, internih nastupa po klasama učitelja, koncerata podrške, koncerata u Galeriji </w:t>
      </w:r>
      <w:proofErr w:type="spellStart"/>
      <w:r w:rsidRPr="008412E8">
        <w:rPr>
          <w:rFonts w:ascii="Arial" w:eastAsia="Calibri" w:hAnsi="Arial" w:cs="Arial"/>
          <w:sz w:val="22"/>
        </w:rPr>
        <w:t>Laurus</w:t>
      </w:r>
      <w:proofErr w:type="spellEnd"/>
      <w:r w:rsidRPr="008412E8">
        <w:rPr>
          <w:rFonts w:ascii="Arial" w:eastAsia="Calibri" w:hAnsi="Arial" w:cs="Arial"/>
          <w:sz w:val="22"/>
        </w:rPr>
        <w:t xml:space="preserve"> u Lovranu „Lovranske glazbene priče“ i koncerata Područnog odjela </w:t>
      </w:r>
      <w:proofErr w:type="spellStart"/>
      <w:r w:rsidRPr="008412E8">
        <w:rPr>
          <w:rFonts w:ascii="Arial" w:eastAsia="Calibri" w:hAnsi="Arial" w:cs="Arial"/>
          <w:sz w:val="22"/>
        </w:rPr>
        <w:t>Potpićan</w:t>
      </w:r>
      <w:proofErr w:type="spellEnd"/>
      <w:r w:rsidRPr="008412E8">
        <w:rPr>
          <w:rFonts w:ascii="Arial" w:eastAsia="Calibri" w:hAnsi="Arial" w:cs="Arial"/>
          <w:sz w:val="22"/>
        </w:rPr>
        <w:t xml:space="preserve"> „</w:t>
      </w:r>
      <w:proofErr w:type="spellStart"/>
      <w:r w:rsidRPr="008412E8">
        <w:rPr>
          <w:rFonts w:ascii="Arial" w:eastAsia="Calibri" w:hAnsi="Arial" w:cs="Arial"/>
          <w:sz w:val="22"/>
        </w:rPr>
        <w:t>Potpićan</w:t>
      </w:r>
      <w:proofErr w:type="spellEnd"/>
      <w:r w:rsidRPr="008412E8">
        <w:rPr>
          <w:rFonts w:ascii="Arial" w:eastAsia="Calibri" w:hAnsi="Arial" w:cs="Arial"/>
          <w:sz w:val="22"/>
        </w:rPr>
        <w:t xml:space="preserve"> u gostima“. Također, Škola planira organizirati seminare za učenike i učitelje:</w:t>
      </w:r>
    </w:p>
    <w:p w14:paraId="60C61BA4" w14:textId="57D3F5F3" w:rsidR="00CA3EDB" w:rsidRPr="00495DF6" w:rsidRDefault="00CA3EDB" w:rsidP="00CA3EDB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 w:rsidRPr="00495DF6">
        <w:rPr>
          <w:rFonts w:ascii="Arial" w:hAnsi="Arial" w:cs="Arial"/>
        </w:rPr>
        <w:t xml:space="preserve">Seminar iz violine – Eva </w:t>
      </w:r>
      <w:proofErr w:type="spellStart"/>
      <w:r w:rsidRPr="00495DF6">
        <w:rPr>
          <w:rFonts w:ascii="Arial" w:hAnsi="Arial" w:cs="Arial"/>
        </w:rPr>
        <w:t>Hühn</w:t>
      </w:r>
      <w:proofErr w:type="spellEnd"/>
      <w:r w:rsidRPr="00495DF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studeni</w:t>
      </w:r>
      <w:r w:rsidRPr="00495DF6">
        <w:rPr>
          <w:rFonts w:ascii="Arial" w:hAnsi="Arial" w:cs="Arial"/>
        </w:rPr>
        <w:t xml:space="preserve"> 2022.)</w:t>
      </w:r>
    </w:p>
    <w:p w14:paraId="1D8AA2A5" w14:textId="0592B9C7" w:rsidR="00CA3EDB" w:rsidRPr="00495DF6" w:rsidRDefault="00CA3EDB" w:rsidP="00CA3EDB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 w:rsidRPr="00495DF6">
        <w:rPr>
          <w:rFonts w:ascii="Arial" w:hAnsi="Arial" w:cs="Arial"/>
        </w:rPr>
        <w:t>Seminar za učenike flaute – Paola Radi</w:t>
      </w:r>
      <w:r>
        <w:rPr>
          <w:rFonts w:ascii="Arial" w:hAnsi="Arial" w:cs="Arial"/>
        </w:rPr>
        <w:t>n (studeni</w:t>
      </w:r>
      <w:r w:rsidRPr="00495DF6">
        <w:rPr>
          <w:rFonts w:ascii="Arial" w:hAnsi="Arial" w:cs="Arial"/>
        </w:rPr>
        <w:t xml:space="preserve"> 2022.)</w:t>
      </w:r>
    </w:p>
    <w:p w14:paraId="4FE6EDD9" w14:textId="56E158B9" w:rsidR="00495DF6" w:rsidRPr="00495DF6" w:rsidRDefault="00495DF6" w:rsidP="00495DF6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 w:rsidRPr="00495DF6">
        <w:rPr>
          <w:rFonts w:ascii="Arial" w:hAnsi="Arial" w:cs="Arial"/>
        </w:rPr>
        <w:t xml:space="preserve">Plesna radionica </w:t>
      </w:r>
      <w:r w:rsidR="00CA3EDB">
        <w:rPr>
          <w:rFonts w:ascii="Arial" w:hAnsi="Arial" w:cs="Arial"/>
        </w:rPr>
        <w:t xml:space="preserve">– Roberta </w:t>
      </w:r>
      <w:proofErr w:type="spellStart"/>
      <w:r w:rsidR="00CA3EDB">
        <w:rPr>
          <w:rFonts w:ascii="Arial" w:hAnsi="Arial" w:cs="Arial"/>
        </w:rPr>
        <w:t>Milevoj</w:t>
      </w:r>
      <w:proofErr w:type="spellEnd"/>
      <w:r w:rsidR="00CA3EDB">
        <w:rPr>
          <w:rFonts w:ascii="Arial" w:hAnsi="Arial" w:cs="Arial"/>
        </w:rPr>
        <w:t xml:space="preserve"> ili Maša Kolar (siječanj 2023</w:t>
      </w:r>
      <w:r w:rsidRPr="00495DF6">
        <w:rPr>
          <w:rFonts w:ascii="Arial" w:hAnsi="Arial" w:cs="Arial"/>
        </w:rPr>
        <w:t>.)</w:t>
      </w:r>
    </w:p>
    <w:p w14:paraId="0F7A9BA2" w14:textId="0393AF56" w:rsidR="00495DF6" w:rsidRPr="00495DF6" w:rsidRDefault="00495DF6" w:rsidP="00495DF6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 w:rsidRPr="00495DF6">
        <w:rPr>
          <w:rFonts w:ascii="Arial" w:hAnsi="Arial" w:cs="Arial"/>
        </w:rPr>
        <w:t>Seminar iz kl</w:t>
      </w:r>
      <w:r w:rsidR="00CA3EDB">
        <w:rPr>
          <w:rFonts w:ascii="Arial" w:hAnsi="Arial" w:cs="Arial"/>
        </w:rPr>
        <w:t>avira – Ida Gamulin (ožujak 2023</w:t>
      </w:r>
      <w:r w:rsidRPr="00495DF6">
        <w:rPr>
          <w:rFonts w:ascii="Arial" w:hAnsi="Arial" w:cs="Arial"/>
        </w:rPr>
        <w:t>.)</w:t>
      </w:r>
    </w:p>
    <w:p w14:paraId="6CEE2FB9" w14:textId="51BAA1B0" w:rsidR="00B803C7" w:rsidRPr="00495DF6" w:rsidRDefault="00B803C7" w:rsidP="00495DF6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 w:rsidRPr="00495DF6">
        <w:rPr>
          <w:rFonts w:ascii="Arial" w:hAnsi="Arial" w:cs="Arial"/>
        </w:rPr>
        <w:t xml:space="preserve">Seminar iz gitare – </w:t>
      </w:r>
      <w:r w:rsidR="00CA3EDB">
        <w:rPr>
          <w:rFonts w:ascii="Arial" w:hAnsi="Arial" w:cs="Arial"/>
        </w:rPr>
        <w:t xml:space="preserve">Antonio </w:t>
      </w:r>
      <w:proofErr w:type="spellStart"/>
      <w:r w:rsidR="00CA3EDB">
        <w:rPr>
          <w:rFonts w:ascii="Arial" w:hAnsi="Arial" w:cs="Arial"/>
        </w:rPr>
        <w:t>Rumenović</w:t>
      </w:r>
      <w:proofErr w:type="spellEnd"/>
      <w:r w:rsidRPr="00495DF6">
        <w:rPr>
          <w:rFonts w:ascii="Arial" w:hAnsi="Arial" w:cs="Arial"/>
        </w:rPr>
        <w:t xml:space="preserve"> (</w:t>
      </w:r>
      <w:r w:rsidR="00CA3EDB">
        <w:rPr>
          <w:rFonts w:ascii="Arial" w:hAnsi="Arial" w:cs="Arial"/>
        </w:rPr>
        <w:t>travanj 2023</w:t>
      </w:r>
      <w:r w:rsidRPr="00495DF6">
        <w:rPr>
          <w:rFonts w:ascii="Arial" w:hAnsi="Arial" w:cs="Arial"/>
        </w:rPr>
        <w:t>.)</w:t>
      </w:r>
    </w:p>
    <w:p w14:paraId="6398EDEC" w14:textId="6060FBAC" w:rsidR="00B803C7" w:rsidRPr="00EA6F25" w:rsidRDefault="00CA3EDB" w:rsidP="00B803C7">
      <w:pPr>
        <w:spacing w:after="0"/>
        <w:ind w:firstLine="708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 mjesecu svibnju 2023</w:t>
      </w:r>
      <w:r w:rsidR="00B803C7" w:rsidRPr="00EA6F25">
        <w:rPr>
          <w:rFonts w:ascii="Arial" w:eastAsia="Calibri" w:hAnsi="Arial" w:cs="Arial"/>
          <w:sz w:val="22"/>
        </w:rPr>
        <w:t>. planiran je Školski natjec</w:t>
      </w:r>
      <w:r w:rsidR="00EA6F25" w:rsidRPr="00EA6F25">
        <w:rPr>
          <w:rFonts w:ascii="Arial" w:eastAsia="Calibri" w:hAnsi="Arial" w:cs="Arial"/>
          <w:sz w:val="22"/>
        </w:rPr>
        <w:t xml:space="preserve">ateljski tjedan koji uključuje </w:t>
      </w:r>
      <w:r w:rsidR="00366A10">
        <w:rPr>
          <w:rFonts w:ascii="Arial" w:eastAsia="Calibri" w:hAnsi="Arial" w:cs="Arial"/>
          <w:sz w:val="22"/>
        </w:rPr>
        <w:t>10</w:t>
      </w:r>
      <w:r w:rsidR="00B803C7" w:rsidRPr="00EA6F25">
        <w:rPr>
          <w:rFonts w:ascii="Arial" w:eastAsia="Calibri" w:hAnsi="Arial" w:cs="Arial"/>
          <w:sz w:val="22"/>
        </w:rPr>
        <w:t xml:space="preserve">. </w:t>
      </w:r>
      <w:r w:rsidR="00366A10">
        <w:rPr>
          <w:rFonts w:ascii="Arial" w:eastAsia="Calibri" w:hAnsi="Arial" w:cs="Arial"/>
          <w:sz w:val="22"/>
        </w:rPr>
        <w:t xml:space="preserve">jubilarno </w:t>
      </w:r>
      <w:r w:rsidR="00B803C7" w:rsidRPr="00EA6F25">
        <w:rPr>
          <w:rFonts w:ascii="Arial" w:eastAsia="Calibri" w:hAnsi="Arial" w:cs="Arial"/>
          <w:sz w:val="22"/>
        </w:rPr>
        <w:t>školsko natje</w:t>
      </w:r>
      <w:r w:rsidR="00366A10">
        <w:rPr>
          <w:rFonts w:ascii="Arial" w:eastAsia="Calibri" w:hAnsi="Arial" w:cs="Arial"/>
          <w:sz w:val="22"/>
        </w:rPr>
        <w:t>canje „Proljetni crescendo“ i 11</w:t>
      </w:r>
      <w:r w:rsidR="00B803C7" w:rsidRPr="00EA6F25">
        <w:rPr>
          <w:rFonts w:ascii="Arial" w:eastAsia="Calibri" w:hAnsi="Arial" w:cs="Arial"/>
          <w:sz w:val="22"/>
        </w:rPr>
        <w:t xml:space="preserve">. Kviz iz solfeggia i teorije glazbe „Sol-Fa-Labin“. </w:t>
      </w:r>
    </w:p>
    <w:p w14:paraId="7CEC7489" w14:textId="24EE59AD" w:rsidR="00B803C7" w:rsidRPr="00F65B3E" w:rsidRDefault="00B803C7" w:rsidP="00366A10">
      <w:pPr>
        <w:spacing w:after="0"/>
        <w:ind w:firstLine="708"/>
        <w:rPr>
          <w:rFonts w:ascii="Arial" w:eastAsia="Calibri" w:hAnsi="Arial" w:cs="Arial"/>
          <w:sz w:val="22"/>
        </w:rPr>
      </w:pPr>
      <w:r w:rsidRPr="00F65B3E">
        <w:rPr>
          <w:rFonts w:ascii="Arial" w:eastAsia="Calibri" w:hAnsi="Arial" w:cs="Arial"/>
          <w:sz w:val="22"/>
        </w:rPr>
        <w:t>Za darovite učenike planirano je sudjelovanje na slj</w:t>
      </w:r>
      <w:r w:rsidR="00366A10">
        <w:rPr>
          <w:rFonts w:ascii="Arial" w:eastAsia="Calibri" w:hAnsi="Arial" w:cs="Arial"/>
          <w:sz w:val="22"/>
        </w:rPr>
        <w:t xml:space="preserve">edećim natjecanjima, a to su: </w:t>
      </w:r>
      <w:r w:rsidR="00366A10" w:rsidRPr="00366A10">
        <w:rPr>
          <w:rFonts w:ascii="Arial" w:eastAsia="Calibri" w:hAnsi="Arial" w:cs="Arial"/>
          <w:sz w:val="22"/>
        </w:rPr>
        <w:t>61. hrvatsko natjecanje učenika i studenata glazbe – komorni sastavi</w:t>
      </w:r>
      <w:r w:rsidR="00366A10">
        <w:rPr>
          <w:rFonts w:ascii="Arial" w:eastAsia="Calibri" w:hAnsi="Arial" w:cs="Arial"/>
          <w:sz w:val="22"/>
        </w:rPr>
        <w:t xml:space="preserve">, </w:t>
      </w:r>
      <w:r w:rsidR="00366A10" w:rsidRPr="00366A10">
        <w:rPr>
          <w:rFonts w:ascii="Arial" w:eastAsia="Calibri" w:hAnsi="Arial" w:cs="Arial"/>
          <w:sz w:val="22"/>
        </w:rPr>
        <w:t xml:space="preserve">Bistrički </w:t>
      </w:r>
      <w:proofErr w:type="spellStart"/>
      <w:r w:rsidR="00366A10" w:rsidRPr="00366A10">
        <w:rPr>
          <w:rFonts w:ascii="Arial" w:eastAsia="Calibri" w:hAnsi="Arial" w:cs="Arial"/>
          <w:sz w:val="22"/>
        </w:rPr>
        <w:t>zvukolik</w:t>
      </w:r>
      <w:proofErr w:type="spellEnd"/>
      <w:r w:rsidR="00366A10">
        <w:rPr>
          <w:rFonts w:ascii="Arial" w:eastAsia="Calibri" w:hAnsi="Arial" w:cs="Arial"/>
          <w:sz w:val="22"/>
        </w:rPr>
        <w:t xml:space="preserve"> u</w:t>
      </w:r>
      <w:r w:rsidR="00366A10" w:rsidRPr="00366A10">
        <w:rPr>
          <w:rFonts w:ascii="Arial" w:eastAsia="Calibri" w:hAnsi="Arial" w:cs="Arial"/>
          <w:sz w:val="22"/>
        </w:rPr>
        <w:t xml:space="preserve"> Marij</w:t>
      </w:r>
      <w:r w:rsidR="00366A10">
        <w:rPr>
          <w:rFonts w:ascii="Arial" w:eastAsia="Calibri" w:hAnsi="Arial" w:cs="Arial"/>
          <w:sz w:val="22"/>
        </w:rPr>
        <w:t xml:space="preserve">i Bistrici, </w:t>
      </w:r>
      <w:proofErr w:type="spellStart"/>
      <w:r w:rsidR="00366A10">
        <w:rPr>
          <w:rFonts w:ascii="Arial" w:eastAsia="Calibri" w:hAnsi="Arial" w:cs="Arial"/>
          <w:sz w:val="22"/>
        </w:rPr>
        <w:t>International</w:t>
      </w:r>
      <w:proofErr w:type="spellEnd"/>
      <w:r w:rsidR="00366A10">
        <w:rPr>
          <w:rFonts w:ascii="Arial" w:eastAsia="Calibri" w:hAnsi="Arial" w:cs="Arial"/>
          <w:sz w:val="22"/>
        </w:rPr>
        <w:t xml:space="preserve"> </w:t>
      </w:r>
      <w:proofErr w:type="spellStart"/>
      <w:r w:rsidR="00366A10">
        <w:rPr>
          <w:rFonts w:ascii="Arial" w:eastAsia="Calibri" w:hAnsi="Arial" w:cs="Arial"/>
          <w:sz w:val="22"/>
        </w:rPr>
        <w:t>Academy</w:t>
      </w:r>
      <w:proofErr w:type="spellEnd"/>
      <w:r w:rsidR="00366A10">
        <w:rPr>
          <w:rFonts w:ascii="Arial" w:eastAsia="Calibri" w:hAnsi="Arial" w:cs="Arial"/>
          <w:sz w:val="22"/>
        </w:rPr>
        <w:t xml:space="preserve"> Crescendo u Bujama, </w:t>
      </w:r>
      <w:r w:rsidR="00366A10" w:rsidRPr="00366A10">
        <w:rPr>
          <w:rFonts w:ascii="Arial" w:eastAsia="Calibri" w:hAnsi="Arial" w:cs="Arial"/>
          <w:sz w:val="22"/>
        </w:rPr>
        <w:t xml:space="preserve">Zagreb </w:t>
      </w:r>
      <w:proofErr w:type="spellStart"/>
      <w:r w:rsidR="00366A10" w:rsidRPr="00366A10">
        <w:rPr>
          <w:rFonts w:ascii="Arial" w:eastAsia="Calibri" w:hAnsi="Arial" w:cs="Arial"/>
          <w:sz w:val="22"/>
        </w:rPr>
        <w:t>Guitar</w:t>
      </w:r>
      <w:proofErr w:type="spellEnd"/>
      <w:r w:rsidR="00366A10" w:rsidRPr="00366A10">
        <w:rPr>
          <w:rFonts w:ascii="Arial" w:eastAsia="Calibri" w:hAnsi="Arial" w:cs="Arial"/>
          <w:sz w:val="22"/>
        </w:rPr>
        <w:t xml:space="preserve"> Fest</w:t>
      </w:r>
      <w:r w:rsidR="00366A10">
        <w:rPr>
          <w:rFonts w:ascii="Arial" w:eastAsia="Calibri" w:hAnsi="Arial" w:cs="Arial"/>
          <w:sz w:val="22"/>
        </w:rPr>
        <w:t xml:space="preserve">, </w:t>
      </w:r>
      <w:proofErr w:type="spellStart"/>
      <w:r w:rsidR="00366A10" w:rsidRPr="00366A10">
        <w:rPr>
          <w:rFonts w:ascii="Arial" w:eastAsia="Calibri" w:hAnsi="Arial" w:cs="Arial"/>
          <w:sz w:val="22"/>
        </w:rPr>
        <w:t>Guitar</w:t>
      </w:r>
      <w:proofErr w:type="spellEnd"/>
      <w:r w:rsidR="00366A10" w:rsidRPr="00366A10">
        <w:rPr>
          <w:rFonts w:ascii="Arial" w:eastAsia="Calibri" w:hAnsi="Arial" w:cs="Arial"/>
          <w:sz w:val="22"/>
        </w:rPr>
        <w:t xml:space="preserve"> United Fest</w:t>
      </w:r>
      <w:r w:rsidR="00366A10">
        <w:rPr>
          <w:rFonts w:ascii="Arial" w:eastAsia="Calibri" w:hAnsi="Arial" w:cs="Arial"/>
          <w:sz w:val="22"/>
        </w:rPr>
        <w:t xml:space="preserve"> u Sarajevu, </w:t>
      </w:r>
      <w:proofErr w:type="spellStart"/>
      <w:r w:rsidR="00366A10" w:rsidRPr="00366A10">
        <w:rPr>
          <w:rFonts w:ascii="Arial" w:eastAsia="Calibri" w:hAnsi="Arial" w:cs="Arial"/>
          <w:sz w:val="22"/>
        </w:rPr>
        <w:t>Altamira</w:t>
      </w:r>
      <w:proofErr w:type="spellEnd"/>
      <w:r w:rsidR="00366A10" w:rsidRPr="00366A10">
        <w:rPr>
          <w:rFonts w:ascii="Arial" w:eastAsia="Calibri" w:hAnsi="Arial" w:cs="Arial"/>
          <w:sz w:val="22"/>
        </w:rPr>
        <w:t xml:space="preserve"> </w:t>
      </w:r>
      <w:proofErr w:type="spellStart"/>
      <w:r w:rsidR="00366A10" w:rsidRPr="00366A10">
        <w:rPr>
          <w:rFonts w:ascii="Arial" w:eastAsia="Calibri" w:hAnsi="Arial" w:cs="Arial"/>
          <w:sz w:val="22"/>
        </w:rPr>
        <w:t>Gorizzia</w:t>
      </w:r>
      <w:proofErr w:type="spellEnd"/>
      <w:r w:rsidR="00366A10" w:rsidRPr="00366A10">
        <w:rPr>
          <w:rFonts w:ascii="Arial" w:eastAsia="Calibri" w:hAnsi="Arial" w:cs="Arial"/>
          <w:sz w:val="22"/>
        </w:rPr>
        <w:t xml:space="preserve"> </w:t>
      </w:r>
      <w:proofErr w:type="spellStart"/>
      <w:r w:rsidR="00366A10" w:rsidRPr="00366A10">
        <w:rPr>
          <w:rFonts w:ascii="Arial" w:eastAsia="Calibri" w:hAnsi="Arial" w:cs="Arial"/>
          <w:sz w:val="22"/>
        </w:rPr>
        <w:t>Guitar</w:t>
      </w:r>
      <w:proofErr w:type="spellEnd"/>
      <w:r w:rsidR="00366A10" w:rsidRPr="00366A10">
        <w:rPr>
          <w:rFonts w:ascii="Arial" w:eastAsia="Calibri" w:hAnsi="Arial" w:cs="Arial"/>
          <w:sz w:val="22"/>
        </w:rPr>
        <w:t xml:space="preserve"> Fest</w:t>
      </w:r>
      <w:r w:rsidR="00366A10">
        <w:rPr>
          <w:rFonts w:ascii="Arial" w:eastAsia="Calibri" w:hAnsi="Arial" w:cs="Arial"/>
          <w:sz w:val="22"/>
        </w:rPr>
        <w:t xml:space="preserve">, </w:t>
      </w:r>
      <w:r w:rsidR="00366A10" w:rsidRPr="00366A10">
        <w:rPr>
          <w:rFonts w:ascii="Arial" w:eastAsia="Calibri" w:hAnsi="Arial" w:cs="Arial"/>
          <w:sz w:val="22"/>
        </w:rPr>
        <w:t>62. hrvatsko natjecanje učenika i studenata glazbe i plesa – solističko natjecanje</w:t>
      </w:r>
      <w:r w:rsidR="00366A10">
        <w:rPr>
          <w:rFonts w:ascii="Arial" w:eastAsia="Calibri" w:hAnsi="Arial" w:cs="Arial"/>
          <w:sz w:val="22"/>
        </w:rPr>
        <w:t xml:space="preserve">, </w:t>
      </w:r>
      <w:r w:rsidR="00366A10" w:rsidRPr="00366A10">
        <w:rPr>
          <w:rFonts w:ascii="Arial" w:eastAsia="Calibri" w:hAnsi="Arial" w:cs="Arial"/>
          <w:sz w:val="22"/>
        </w:rPr>
        <w:t xml:space="preserve">Međunarodno natjecanje mladih glazbenika </w:t>
      </w:r>
      <w:proofErr w:type="spellStart"/>
      <w:r w:rsidR="00366A10" w:rsidRPr="00366A10">
        <w:rPr>
          <w:rFonts w:ascii="Arial" w:eastAsia="Calibri" w:hAnsi="Arial" w:cs="Arial"/>
          <w:sz w:val="22"/>
        </w:rPr>
        <w:t>Sonus</w:t>
      </w:r>
      <w:proofErr w:type="spellEnd"/>
      <w:r w:rsidR="00366A10" w:rsidRPr="00366A10">
        <w:rPr>
          <w:rFonts w:ascii="Arial" w:eastAsia="Calibri" w:hAnsi="Arial" w:cs="Arial"/>
          <w:sz w:val="22"/>
        </w:rPr>
        <w:t xml:space="preserve"> </w:t>
      </w:r>
      <w:proofErr w:type="spellStart"/>
      <w:r w:rsidR="00366A10" w:rsidRPr="00366A10">
        <w:rPr>
          <w:rFonts w:ascii="Arial" w:eastAsia="Calibri" w:hAnsi="Arial" w:cs="Arial"/>
          <w:sz w:val="22"/>
        </w:rPr>
        <w:t>op</w:t>
      </w:r>
      <w:proofErr w:type="spellEnd"/>
      <w:r w:rsidR="00366A10" w:rsidRPr="00366A10">
        <w:rPr>
          <w:rFonts w:ascii="Arial" w:eastAsia="Calibri" w:hAnsi="Arial" w:cs="Arial"/>
          <w:sz w:val="22"/>
        </w:rPr>
        <w:t>. 6</w:t>
      </w:r>
      <w:r w:rsidR="00366A10">
        <w:rPr>
          <w:rFonts w:ascii="Arial" w:eastAsia="Calibri" w:hAnsi="Arial" w:cs="Arial"/>
          <w:sz w:val="22"/>
        </w:rPr>
        <w:t xml:space="preserve">, </w:t>
      </w:r>
      <w:r w:rsidR="00366A10" w:rsidRPr="00366A10">
        <w:rPr>
          <w:rFonts w:ascii="Arial" w:eastAsia="Calibri" w:hAnsi="Arial" w:cs="Arial"/>
          <w:sz w:val="22"/>
        </w:rPr>
        <w:t>Daleki akordi</w:t>
      </w:r>
      <w:r w:rsidR="00366A10">
        <w:rPr>
          <w:rFonts w:ascii="Arial" w:eastAsia="Calibri" w:hAnsi="Arial" w:cs="Arial"/>
          <w:sz w:val="22"/>
        </w:rPr>
        <w:t xml:space="preserve"> u</w:t>
      </w:r>
      <w:r w:rsidR="00366A10" w:rsidRPr="00366A10">
        <w:rPr>
          <w:rFonts w:ascii="Arial" w:eastAsia="Calibri" w:hAnsi="Arial" w:cs="Arial"/>
          <w:sz w:val="22"/>
        </w:rPr>
        <w:t xml:space="preserve"> Split</w:t>
      </w:r>
      <w:r w:rsidR="00366A10">
        <w:rPr>
          <w:rFonts w:ascii="Arial" w:eastAsia="Calibri" w:hAnsi="Arial" w:cs="Arial"/>
          <w:sz w:val="22"/>
        </w:rPr>
        <w:t xml:space="preserve">u, </w:t>
      </w:r>
      <w:r w:rsidR="00366A10" w:rsidRPr="00366A10">
        <w:rPr>
          <w:rFonts w:ascii="Arial" w:eastAsia="Calibri" w:hAnsi="Arial" w:cs="Arial"/>
          <w:sz w:val="22"/>
        </w:rPr>
        <w:t>„Kornelije“ – natjecanj</w:t>
      </w:r>
      <w:r w:rsidR="00366A10">
        <w:rPr>
          <w:rFonts w:ascii="Arial" w:eastAsia="Calibri" w:hAnsi="Arial" w:cs="Arial"/>
          <w:sz w:val="22"/>
        </w:rPr>
        <w:t>e iz solfeggia i teorije glazbe u</w:t>
      </w:r>
      <w:r w:rsidR="00366A10" w:rsidRPr="00366A10">
        <w:rPr>
          <w:rFonts w:ascii="Arial" w:eastAsia="Calibri" w:hAnsi="Arial" w:cs="Arial"/>
          <w:sz w:val="22"/>
        </w:rPr>
        <w:t xml:space="preserve"> Beograd</w:t>
      </w:r>
      <w:r w:rsidR="00366A10">
        <w:rPr>
          <w:rFonts w:ascii="Arial" w:eastAsia="Calibri" w:hAnsi="Arial" w:cs="Arial"/>
          <w:sz w:val="22"/>
        </w:rPr>
        <w:t xml:space="preserve">u, </w:t>
      </w:r>
      <w:r w:rsidR="00366A10" w:rsidRPr="00366A10">
        <w:rPr>
          <w:rFonts w:ascii="Arial" w:eastAsia="Calibri" w:hAnsi="Arial" w:cs="Arial"/>
          <w:sz w:val="22"/>
        </w:rPr>
        <w:t xml:space="preserve">Daruvar </w:t>
      </w:r>
      <w:proofErr w:type="spellStart"/>
      <w:r w:rsidR="00366A10" w:rsidRPr="00366A10">
        <w:rPr>
          <w:rFonts w:ascii="Arial" w:eastAsia="Calibri" w:hAnsi="Arial" w:cs="Arial"/>
          <w:sz w:val="22"/>
        </w:rPr>
        <w:t>Accordion</w:t>
      </w:r>
      <w:proofErr w:type="spellEnd"/>
      <w:r w:rsidR="00366A10" w:rsidRPr="00366A10">
        <w:rPr>
          <w:rFonts w:ascii="Arial" w:eastAsia="Calibri" w:hAnsi="Arial" w:cs="Arial"/>
          <w:sz w:val="22"/>
        </w:rPr>
        <w:t xml:space="preserve"> </w:t>
      </w:r>
      <w:proofErr w:type="spellStart"/>
      <w:r w:rsidR="00366A10" w:rsidRPr="00366A10">
        <w:rPr>
          <w:rFonts w:ascii="Arial" w:eastAsia="Calibri" w:hAnsi="Arial" w:cs="Arial"/>
          <w:sz w:val="22"/>
        </w:rPr>
        <w:t>Award</w:t>
      </w:r>
      <w:proofErr w:type="spellEnd"/>
      <w:r w:rsidR="00366A10">
        <w:rPr>
          <w:rFonts w:ascii="Arial" w:eastAsia="Calibri" w:hAnsi="Arial" w:cs="Arial"/>
          <w:sz w:val="22"/>
        </w:rPr>
        <w:t xml:space="preserve">, Una </w:t>
      </w:r>
      <w:proofErr w:type="spellStart"/>
      <w:r w:rsidR="00366A10">
        <w:rPr>
          <w:rFonts w:ascii="Arial" w:eastAsia="Calibri" w:hAnsi="Arial" w:cs="Arial"/>
          <w:sz w:val="22"/>
        </w:rPr>
        <w:t>corda</w:t>
      </w:r>
      <w:proofErr w:type="spellEnd"/>
      <w:r w:rsidR="00366A10">
        <w:rPr>
          <w:rFonts w:ascii="Arial" w:eastAsia="Calibri" w:hAnsi="Arial" w:cs="Arial"/>
          <w:sz w:val="22"/>
        </w:rPr>
        <w:t xml:space="preserve"> u </w:t>
      </w:r>
      <w:proofErr w:type="spellStart"/>
      <w:r w:rsidR="00366A10">
        <w:rPr>
          <w:rFonts w:ascii="Arial" w:eastAsia="Calibri" w:hAnsi="Arial" w:cs="Arial"/>
          <w:sz w:val="22"/>
        </w:rPr>
        <w:t>Kast</w:t>
      </w:r>
      <w:r w:rsidR="00366A10" w:rsidRPr="00366A10">
        <w:rPr>
          <w:rFonts w:ascii="Arial" w:eastAsia="Calibri" w:hAnsi="Arial" w:cs="Arial"/>
          <w:sz w:val="22"/>
        </w:rPr>
        <w:t>v</w:t>
      </w:r>
      <w:r w:rsidR="00366A10">
        <w:rPr>
          <w:rFonts w:ascii="Arial" w:eastAsia="Calibri" w:hAnsi="Arial" w:cs="Arial"/>
          <w:sz w:val="22"/>
        </w:rPr>
        <w:t>u</w:t>
      </w:r>
      <w:proofErr w:type="spellEnd"/>
      <w:r w:rsidR="00366A10">
        <w:rPr>
          <w:rFonts w:ascii="Arial" w:eastAsia="Calibri" w:hAnsi="Arial" w:cs="Arial"/>
          <w:sz w:val="22"/>
        </w:rPr>
        <w:t xml:space="preserve">, „I love </w:t>
      </w:r>
      <w:proofErr w:type="spellStart"/>
      <w:r w:rsidR="00366A10">
        <w:rPr>
          <w:rFonts w:ascii="Arial" w:eastAsia="Calibri" w:hAnsi="Arial" w:cs="Arial"/>
          <w:sz w:val="22"/>
        </w:rPr>
        <w:t>synth</w:t>
      </w:r>
      <w:proofErr w:type="spellEnd"/>
      <w:r w:rsidR="00366A10" w:rsidRPr="00366A10">
        <w:rPr>
          <w:rFonts w:ascii="Arial" w:eastAsia="Calibri" w:hAnsi="Arial" w:cs="Arial"/>
          <w:sz w:val="22"/>
        </w:rPr>
        <w:t xml:space="preserve">“ </w:t>
      </w:r>
      <w:r w:rsidR="00366A10">
        <w:rPr>
          <w:rFonts w:ascii="Arial" w:eastAsia="Calibri" w:hAnsi="Arial" w:cs="Arial"/>
          <w:sz w:val="22"/>
        </w:rPr>
        <w:t xml:space="preserve">u </w:t>
      </w:r>
      <w:r w:rsidR="00366A10" w:rsidRPr="00366A10">
        <w:rPr>
          <w:rFonts w:ascii="Arial" w:eastAsia="Calibri" w:hAnsi="Arial" w:cs="Arial"/>
          <w:sz w:val="22"/>
        </w:rPr>
        <w:t>Samobor</w:t>
      </w:r>
      <w:r w:rsidR="00366A10">
        <w:rPr>
          <w:rFonts w:ascii="Arial" w:eastAsia="Calibri" w:hAnsi="Arial" w:cs="Arial"/>
          <w:sz w:val="22"/>
        </w:rPr>
        <w:t xml:space="preserve">u, </w:t>
      </w:r>
      <w:r w:rsidR="00366A10" w:rsidRPr="00366A10">
        <w:rPr>
          <w:rFonts w:ascii="Arial" w:eastAsia="Calibri" w:hAnsi="Arial" w:cs="Arial"/>
          <w:sz w:val="22"/>
        </w:rPr>
        <w:t xml:space="preserve">Akordeon </w:t>
      </w:r>
      <w:proofErr w:type="spellStart"/>
      <w:r w:rsidR="00366A10" w:rsidRPr="00366A10">
        <w:rPr>
          <w:rFonts w:ascii="Arial" w:eastAsia="Calibri" w:hAnsi="Arial" w:cs="Arial"/>
          <w:sz w:val="22"/>
        </w:rPr>
        <w:t>Art</w:t>
      </w:r>
      <w:proofErr w:type="spellEnd"/>
      <w:r w:rsidR="00366A10" w:rsidRPr="00366A10">
        <w:rPr>
          <w:rFonts w:ascii="Arial" w:eastAsia="Calibri" w:hAnsi="Arial" w:cs="Arial"/>
          <w:sz w:val="22"/>
        </w:rPr>
        <w:t xml:space="preserve"> Plus</w:t>
      </w:r>
      <w:r w:rsidR="00366A10">
        <w:rPr>
          <w:rFonts w:ascii="Arial" w:eastAsia="Calibri" w:hAnsi="Arial" w:cs="Arial"/>
          <w:sz w:val="22"/>
        </w:rPr>
        <w:t xml:space="preserve"> u Sarajevu, Skala u</w:t>
      </w:r>
      <w:r w:rsidR="00366A10" w:rsidRPr="00366A10">
        <w:rPr>
          <w:rFonts w:ascii="Arial" w:eastAsia="Calibri" w:hAnsi="Arial" w:cs="Arial"/>
          <w:sz w:val="22"/>
        </w:rPr>
        <w:t xml:space="preserve"> Brčko</w:t>
      </w:r>
      <w:r w:rsidR="00366A10">
        <w:rPr>
          <w:rFonts w:ascii="Arial" w:eastAsia="Calibri" w:hAnsi="Arial" w:cs="Arial"/>
          <w:sz w:val="22"/>
        </w:rPr>
        <w:t xml:space="preserve">m, ULJUS u </w:t>
      </w:r>
      <w:proofErr w:type="spellStart"/>
      <w:r w:rsidR="00366A10">
        <w:rPr>
          <w:rFonts w:ascii="Arial" w:eastAsia="Calibri" w:hAnsi="Arial" w:cs="Arial"/>
          <w:sz w:val="22"/>
        </w:rPr>
        <w:t>Smederevu</w:t>
      </w:r>
      <w:proofErr w:type="spellEnd"/>
      <w:r w:rsidR="00366A10">
        <w:rPr>
          <w:rFonts w:ascii="Arial" w:eastAsia="Calibri" w:hAnsi="Arial" w:cs="Arial"/>
          <w:sz w:val="22"/>
        </w:rPr>
        <w:t xml:space="preserve">, </w:t>
      </w:r>
      <w:r w:rsidR="00366A10" w:rsidRPr="00366A10">
        <w:rPr>
          <w:rFonts w:ascii="Arial" w:eastAsia="Calibri" w:hAnsi="Arial" w:cs="Arial"/>
          <w:sz w:val="22"/>
        </w:rPr>
        <w:t>Ukrajinska plesna revija</w:t>
      </w:r>
      <w:r w:rsidR="00F1550A" w:rsidRPr="00F65B3E">
        <w:rPr>
          <w:rFonts w:ascii="Arial" w:eastAsia="Calibri" w:hAnsi="Arial" w:cs="Arial"/>
          <w:sz w:val="22"/>
        </w:rPr>
        <w:t xml:space="preserve">, </w:t>
      </w:r>
      <w:r w:rsidRPr="00F65B3E">
        <w:rPr>
          <w:rFonts w:ascii="Arial" w:eastAsia="Calibri" w:hAnsi="Arial" w:cs="Arial"/>
          <w:sz w:val="22"/>
        </w:rPr>
        <w:t>i dr.</w:t>
      </w:r>
    </w:p>
    <w:p w14:paraId="163FAB00" w14:textId="77777777" w:rsidR="00B803C7" w:rsidRPr="00F65B3E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  <w:r w:rsidRPr="00F65B3E">
        <w:rPr>
          <w:rFonts w:ascii="Arial" w:eastAsia="Calibri" w:hAnsi="Arial" w:cs="Arial"/>
          <w:sz w:val="22"/>
        </w:rPr>
        <w:t xml:space="preserve">Za učitelje planirana su različita stručna usavršavanja kroz stručne skupove u organizaciji Agencije za znanost i obrazovanje te županijska i državna stručna vijeća.  Također, labinska Umjetnička škola organizator je </w:t>
      </w:r>
      <w:proofErr w:type="spellStart"/>
      <w:r w:rsidRPr="00F65B3E">
        <w:rPr>
          <w:rFonts w:ascii="Arial" w:eastAsia="Calibri" w:hAnsi="Arial" w:cs="Arial"/>
          <w:sz w:val="22"/>
        </w:rPr>
        <w:t>trožupanijskih</w:t>
      </w:r>
      <w:proofErr w:type="spellEnd"/>
      <w:r w:rsidRPr="00F65B3E">
        <w:rPr>
          <w:rFonts w:ascii="Arial" w:eastAsia="Calibri" w:hAnsi="Arial" w:cs="Arial"/>
          <w:sz w:val="22"/>
        </w:rPr>
        <w:t xml:space="preserve"> stručnih vijeća učitelja i nastavnika teorijskih glazbenih predmeta za Istarsku, Primorsko-goransku i Ličko-senjsku županiju na čelu s voditeljem Nikolom </w:t>
      </w:r>
      <w:proofErr w:type="spellStart"/>
      <w:r w:rsidRPr="00F65B3E">
        <w:rPr>
          <w:rFonts w:ascii="Arial" w:eastAsia="Calibri" w:hAnsi="Arial" w:cs="Arial"/>
          <w:sz w:val="22"/>
        </w:rPr>
        <w:t>Lovrinićem</w:t>
      </w:r>
      <w:proofErr w:type="spellEnd"/>
      <w:r w:rsidRPr="00F65B3E">
        <w:rPr>
          <w:rFonts w:ascii="Arial" w:eastAsia="Calibri" w:hAnsi="Arial" w:cs="Arial"/>
          <w:sz w:val="22"/>
        </w:rPr>
        <w:t>, učiteljem savjetnikom.</w:t>
      </w:r>
    </w:p>
    <w:p w14:paraId="238FE2F6" w14:textId="7FEE0E7A" w:rsidR="00B803C7" w:rsidRPr="0067095C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  <w:r w:rsidRPr="0067095C">
        <w:rPr>
          <w:rFonts w:ascii="Arial" w:eastAsia="Calibri" w:hAnsi="Arial" w:cs="Arial"/>
          <w:sz w:val="22"/>
        </w:rPr>
        <w:t xml:space="preserve">Planirana je i intenzivna suradnja na svim manifestacijama i u suradnji s lokalnom zajednicom. </w:t>
      </w:r>
      <w:r w:rsidR="00366A10">
        <w:rPr>
          <w:rFonts w:ascii="Arial" w:eastAsia="Calibri" w:hAnsi="Arial" w:cs="Arial"/>
          <w:sz w:val="22"/>
        </w:rPr>
        <w:t xml:space="preserve">Jedan od projekata je i sudjelovanje na labinskom Festivalu umjetnosti i tolerancije „LABINA“ s glazbenim i plesnim izvedbama, a zatim brojni </w:t>
      </w:r>
      <w:r w:rsidRPr="0067095C">
        <w:rPr>
          <w:rFonts w:ascii="Arial" w:eastAsia="Calibri" w:hAnsi="Arial" w:cs="Arial"/>
          <w:sz w:val="22"/>
        </w:rPr>
        <w:t xml:space="preserve">projekti </w:t>
      </w:r>
      <w:r w:rsidR="00366A10">
        <w:rPr>
          <w:rFonts w:ascii="Arial" w:eastAsia="Calibri" w:hAnsi="Arial" w:cs="Arial"/>
          <w:sz w:val="22"/>
        </w:rPr>
        <w:t>u</w:t>
      </w:r>
      <w:r w:rsidRPr="0067095C">
        <w:rPr>
          <w:rFonts w:ascii="Arial" w:eastAsia="Calibri" w:hAnsi="Arial" w:cs="Arial"/>
          <w:sz w:val="22"/>
        </w:rPr>
        <w:t xml:space="preserve"> suradnji s udrugom „Labin Zdravi grad“, Crvenim križem, osnovnim školama na području </w:t>
      </w:r>
      <w:proofErr w:type="spellStart"/>
      <w:r w:rsidRPr="0067095C">
        <w:rPr>
          <w:rFonts w:ascii="Arial" w:eastAsia="Calibri" w:hAnsi="Arial" w:cs="Arial"/>
          <w:sz w:val="22"/>
        </w:rPr>
        <w:t>Labinštine</w:t>
      </w:r>
      <w:proofErr w:type="spellEnd"/>
      <w:r w:rsidRPr="0067095C">
        <w:rPr>
          <w:rFonts w:ascii="Arial" w:eastAsia="Calibri" w:hAnsi="Arial" w:cs="Arial"/>
          <w:sz w:val="22"/>
        </w:rPr>
        <w:t>, nastup prilikom obilježavanja Labinske republike</w:t>
      </w:r>
      <w:r w:rsidR="0067095C" w:rsidRPr="0067095C">
        <w:rPr>
          <w:rFonts w:ascii="Arial" w:eastAsia="Calibri" w:hAnsi="Arial" w:cs="Arial"/>
          <w:sz w:val="22"/>
        </w:rPr>
        <w:t xml:space="preserve"> i Dana Grada</w:t>
      </w:r>
      <w:r w:rsidRPr="0067095C">
        <w:rPr>
          <w:rFonts w:ascii="Arial" w:eastAsia="Calibri" w:hAnsi="Arial" w:cs="Arial"/>
          <w:sz w:val="22"/>
        </w:rPr>
        <w:t>, nastupi u suradnji s Pčelarskom udrugom</w:t>
      </w:r>
      <w:r w:rsidR="0067095C" w:rsidRPr="0067095C">
        <w:rPr>
          <w:rFonts w:ascii="Arial" w:eastAsia="Calibri" w:hAnsi="Arial" w:cs="Arial"/>
          <w:sz w:val="22"/>
        </w:rPr>
        <w:t xml:space="preserve"> </w:t>
      </w:r>
      <w:r w:rsidRPr="0067095C">
        <w:rPr>
          <w:rFonts w:ascii="Arial" w:eastAsia="Calibri" w:hAnsi="Arial" w:cs="Arial"/>
          <w:sz w:val="22"/>
        </w:rPr>
        <w:t xml:space="preserve">te ostalim manifestacijama u lokalnoj zajednici. </w:t>
      </w:r>
    </w:p>
    <w:p w14:paraId="6202C78A" w14:textId="4C3EE6C2" w:rsidR="00B803C7" w:rsidRPr="0067095C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  <w:r w:rsidRPr="0067095C">
        <w:rPr>
          <w:rFonts w:ascii="Arial" w:eastAsia="Calibri" w:hAnsi="Arial" w:cs="Arial"/>
          <w:sz w:val="22"/>
        </w:rPr>
        <w:t xml:space="preserve">U </w:t>
      </w:r>
      <w:proofErr w:type="spellStart"/>
      <w:r w:rsidRPr="0067095C">
        <w:rPr>
          <w:rFonts w:ascii="Arial" w:eastAsia="Calibri" w:hAnsi="Arial" w:cs="Arial"/>
          <w:sz w:val="22"/>
        </w:rPr>
        <w:t>Potpićnu</w:t>
      </w:r>
      <w:proofErr w:type="spellEnd"/>
      <w:r w:rsidRPr="0067095C">
        <w:rPr>
          <w:rFonts w:ascii="Arial" w:eastAsia="Calibri" w:hAnsi="Arial" w:cs="Arial"/>
          <w:sz w:val="22"/>
        </w:rPr>
        <w:t xml:space="preserve"> i okolici planira se nastup na </w:t>
      </w:r>
      <w:proofErr w:type="spellStart"/>
      <w:r w:rsidRPr="0067095C">
        <w:rPr>
          <w:rFonts w:ascii="Arial" w:eastAsia="Calibri" w:hAnsi="Arial" w:cs="Arial"/>
          <w:sz w:val="22"/>
        </w:rPr>
        <w:t>Krafifestu</w:t>
      </w:r>
      <w:proofErr w:type="spellEnd"/>
      <w:r w:rsidRPr="0067095C">
        <w:rPr>
          <w:rFonts w:ascii="Arial" w:eastAsia="Calibri" w:hAnsi="Arial" w:cs="Arial"/>
          <w:sz w:val="22"/>
        </w:rPr>
        <w:t xml:space="preserve"> u </w:t>
      </w:r>
      <w:proofErr w:type="spellStart"/>
      <w:r w:rsidRPr="0067095C">
        <w:rPr>
          <w:rFonts w:ascii="Arial" w:eastAsia="Calibri" w:hAnsi="Arial" w:cs="Arial"/>
          <w:sz w:val="22"/>
        </w:rPr>
        <w:t>Kršanu</w:t>
      </w:r>
      <w:proofErr w:type="spellEnd"/>
      <w:r w:rsidR="0067095C" w:rsidRPr="0067095C">
        <w:rPr>
          <w:rFonts w:ascii="Arial" w:eastAsia="Calibri" w:hAnsi="Arial" w:cs="Arial"/>
          <w:sz w:val="22"/>
        </w:rPr>
        <w:t>, m</w:t>
      </w:r>
      <w:r w:rsidRPr="0067095C">
        <w:rPr>
          <w:rFonts w:ascii="Arial" w:eastAsia="Calibri" w:hAnsi="Arial" w:cs="Arial"/>
          <w:sz w:val="22"/>
        </w:rPr>
        <w:t>anifestaciji</w:t>
      </w:r>
      <w:r w:rsidR="009B7776">
        <w:rPr>
          <w:rFonts w:ascii="Arial" w:eastAsia="Calibri" w:hAnsi="Arial" w:cs="Arial"/>
          <w:sz w:val="22"/>
        </w:rPr>
        <w:t xml:space="preserve"> „Bela </w:t>
      </w:r>
      <w:proofErr w:type="spellStart"/>
      <w:r w:rsidR="009B7776">
        <w:rPr>
          <w:rFonts w:ascii="Arial" w:eastAsia="Calibri" w:hAnsi="Arial" w:cs="Arial"/>
          <w:sz w:val="22"/>
        </w:rPr>
        <w:t>Nedeja</w:t>
      </w:r>
      <w:proofErr w:type="spellEnd"/>
      <w:r w:rsidR="009B7776">
        <w:rPr>
          <w:rFonts w:ascii="Arial" w:eastAsia="Calibri" w:hAnsi="Arial" w:cs="Arial"/>
          <w:sz w:val="22"/>
        </w:rPr>
        <w:t>“ i</w:t>
      </w:r>
      <w:r w:rsidRPr="0067095C">
        <w:rPr>
          <w:rFonts w:ascii="Arial" w:eastAsia="Calibri" w:hAnsi="Arial" w:cs="Arial"/>
          <w:sz w:val="22"/>
        </w:rPr>
        <w:t xml:space="preserve"> „Plominski zvončić“ u Plominu</w:t>
      </w:r>
      <w:r w:rsidR="0067095C" w:rsidRPr="0067095C">
        <w:rPr>
          <w:rFonts w:ascii="Arial" w:eastAsia="Calibri" w:hAnsi="Arial" w:cs="Arial"/>
          <w:sz w:val="22"/>
        </w:rPr>
        <w:t xml:space="preserve">, na </w:t>
      </w:r>
      <w:proofErr w:type="spellStart"/>
      <w:r w:rsidR="0067095C" w:rsidRPr="0067095C">
        <w:rPr>
          <w:rFonts w:ascii="Arial" w:eastAsia="Calibri" w:hAnsi="Arial" w:cs="Arial"/>
          <w:sz w:val="22"/>
        </w:rPr>
        <w:t>Legendfestu</w:t>
      </w:r>
      <w:proofErr w:type="spellEnd"/>
      <w:r w:rsidR="0067095C" w:rsidRPr="0067095C">
        <w:rPr>
          <w:rFonts w:ascii="Arial" w:eastAsia="Calibri" w:hAnsi="Arial" w:cs="Arial"/>
          <w:sz w:val="22"/>
        </w:rPr>
        <w:t xml:space="preserve">, </w:t>
      </w:r>
      <w:proofErr w:type="spellStart"/>
      <w:r w:rsidR="0067095C" w:rsidRPr="0067095C">
        <w:rPr>
          <w:rFonts w:ascii="Arial" w:eastAsia="Calibri" w:hAnsi="Arial" w:cs="Arial"/>
          <w:sz w:val="22"/>
        </w:rPr>
        <w:t>Bortulji</w:t>
      </w:r>
      <w:proofErr w:type="spellEnd"/>
      <w:r w:rsidR="0067095C" w:rsidRPr="0067095C">
        <w:rPr>
          <w:rFonts w:ascii="Arial" w:eastAsia="Calibri" w:hAnsi="Arial" w:cs="Arial"/>
          <w:sz w:val="22"/>
        </w:rPr>
        <w:t xml:space="preserve"> i drugim manifestacijama općina Kršan, </w:t>
      </w:r>
      <w:proofErr w:type="spellStart"/>
      <w:r w:rsidR="0067095C" w:rsidRPr="0067095C">
        <w:rPr>
          <w:rFonts w:ascii="Arial" w:eastAsia="Calibri" w:hAnsi="Arial" w:cs="Arial"/>
          <w:sz w:val="22"/>
        </w:rPr>
        <w:t>Pićan</w:t>
      </w:r>
      <w:proofErr w:type="spellEnd"/>
      <w:r w:rsidR="0067095C" w:rsidRPr="0067095C">
        <w:rPr>
          <w:rFonts w:ascii="Arial" w:eastAsia="Calibri" w:hAnsi="Arial" w:cs="Arial"/>
          <w:sz w:val="22"/>
        </w:rPr>
        <w:t xml:space="preserve"> i </w:t>
      </w:r>
      <w:proofErr w:type="spellStart"/>
      <w:r w:rsidR="0067095C" w:rsidRPr="0067095C">
        <w:rPr>
          <w:rFonts w:ascii="Arial" w:eastAsia="Calibri" w:hAnsi="Arial" w:cs="Arial"/>
          <w:sz w:val="22"/>
        </w:rPr>
        <w:t>Gračišće</w:t>
      </w:r>
      <w:proofErr w:type="spellEnd"/>
      <w:r w:rsidRPr="0067095C">
        <w:rPr>
          <w:rFonts w:ascii="Arial" w:eastAsia="Calibri" w:hAnsi="Arial" w:cs="Arial"/>
          <w:sz w:val="22"/>
        </w:rPr>
        <w:t xml:space="preserve">. U Buzetu je planirano sudjelovanje u </w:t>
      </w:r>
      <w:r w:rsidR="0067095C" w:rsidRPr="0067095C">
        <w:rPr>
          <w:rFonts w:ascii="Arial" w:eastAsia="Calibri" w:hAnsi="Arial" w:cs="Arial"/>
          <w:sz w:val="22"/>
        </w:rPr>
        <w:t xml:space="preserve">okviru </w:t>
      </w:r>
      <w:proofErr w:type="spellStart"/>
      <w:r w:rsidR="0067095C" w:rsidRPr="0067095C">
        <w:rPr>
          <w:rFonts w:ascii="Arial" w:eastAsia="Calibri" w:hAnsi="Arial" w:cs="Arial"/>
          <w:sz w:val="22"/>
        </w:rPr>
        <w:t>Subotine</w:t>
      </w:r>
      <w:proofErr w:type="spellEnd"/>
      <w:r w:rsidR="0067095C" w:rsidRPr="0067095C">
        <w:rPr>
          <w:rFonts w:ascii="Arial" w:eastAsia="Calibri" w:hAnsi="Arial" w:cs="Arial"/>
          <w:sz w:val="22"/>
        </w:rPr>
        <w:t xml:space="preserve"> po starinski, obilježavanju</w:t>
      </w:r>
      <w:r w:rsidRPr="0067095C">
        <w:rPr>
          <w:rFonts w:ascii="Arial" w:eastAsia="Calibri" w:hAnsi="Arial" w:cs="Arial"/>
          <w:sz w:val="22"/>
        </w:rPr>
        <w:t xml:space="preserve"> Dječjeg tjedna, nastup na Dočeku Sv. Nikole</w:t>
      </w:r>
      <w:r w:rsidR="0067095C" w:rsidRPr="0067095C">
        <w:rPr>
          <w:rFonts w:ascii="Arial" w:eastAsia="Calibri" w:hAnsi="Arial" w:cs="Arial"/>
          <w:sz w:val="22"/>
        </w:rPr>
        <w:t xml:space="preserve">, kao i </w:t>
      </w:r>
      <w:r w:rsidRPr="0067095C">
        <w:rPr>
          <w:rFonts w:ascii="Arial" w:eastAsia="Calibri" w:hAnsi="Arial" w:cs="Arial"/>
          <w:sz w:val="22"/>
        </w:rPr>
        <w:t>na ostalim manifestacijama u lokalnoj zajednici.</w:t>
      </w:r>
      <w:r w:rsidRPr="00C2352B">
        <w:rPr>
          <w:rFonts w:ascii="Arial" w:eastAsia="Calibri" w:hAnsi="Arial" w:cs="Arial"/>
          <w:color w:val="FF0000"/>
          <w:sz w:val="22"/>
        </w:rPr>
        <w:t xml:space="preserve"> </w:t>
      </w:r>
      <w:r w:rsidRPr="0067095C">
        <w:rPr>
          <w:rFonts w:ascii="Arial" w:eastAsia="Calibri" w:hAnsi="Arial" w:cs="Arial"/>
          <w:sz w:val="22"/>
        </w:rPr>
        <w:t>U Lov</w:t>
      </w:r>
      <w:r w:rsidR="0067095C" w:rsidRPr="0067095C">
        <w:rPr>
          <w:rFonts w:ascii="Arial" w:eastAsia="Calibri" w:hAnsi="Arial" w:cs="Arial"/>
          <w:sz w:val="22"/>
        </w:rPr>
        <w:t xml:space="preserve">ranu je planiran nastup učenika </w:t>
      </w:r>
      <w:r w:rsidRPr="0067095C">
        <w:rPr>
          <w:rFonts w:ascii="Arial" w:eastAsia="Calibri" w:hAnsi="Arial" w:cs="Arial"/>
          <w:sz w:val="22"/>
        </w:rPr>
        <w:t xml:space="preserve">na </w:t>
      </w:r>
      <w:r w:rsidR="0067095C" w:rsidRPr="0067095C">
        <w:rPr>
          <w:rFonts w:ascii="Arial" w:eastAsia="Calibri" w:hAnsi="Arial" w:cs="Arial"/>
          <w:sz w:val="22"/>
        </w:rPr>
        <w:t xml:space="preserve">Jesenskim lovranskim večerima, </w:t>
      </w:r>
      <w:r w:rsidRPr="0067095C">
        <w:rPr>
          <w:rFonts w:ascii="Arial" w:eastAsia="Calibri" w:hAnsi="Arial" w:cs="Arial"/>
          <w:sz w:val="22"/>
        </w:rPr>
        <w:t>darivanju djece za Sv. Nikolu, Dječjem danu Općine Lovran</w:t>
      </w:r>
      <w:r w:rsidR="0067095C" w:rsidRPr="0067095C">
        <w:rPr>
          <w:rFonts w:ascii="Arial" w:eastAsia="Calibri" w:hAnsi="Arial" w:cs="Arial"/>
          <w:sz w:val="22"/>
        </w:rPr>
        <w:t>, i dr.</w:t>
      </w:r>
      <w:r w:rsidRPr="0067095C">
        <w:rPr>
          <w:rFonts w:ascii="Arial" w:eastAsia="Calibri" w:hAnsi="Arial" w:cs="Arial"/>
          <w:sz w:val="22"/>
        </w:rPr>
        <w:t xml:space="preserve"> </w:t>
      </w:r>
    </w:p>
    <w:p w14:paraId="34E74F7B" w14:textId="77777777" w:rsidR="00B803C7" w:rsidRPr="0009650F" w:rsidRDefault="00B803C7" w:rsidP="00B803C7">
      <w:pPr>
        <w:spacing w:after="0"/>
        <w:jc w:val="both"/>
        <w:rPr>
          <w:rFonts w:ascii="Arial" w:eastAsia="Calibri" w:hAnsi="Arial" w:cs="Arial"/>
          <w:b/>
          <w:sz w:val="22"/>
          <w:u w:val="single"/>
        </w:rPr>
      </w:pPr>
    </w:p>
    <w:p w14:paraId="28E0E772" w14:textId="77777777" w:rsidR="00B803C7" w:rsidRPr="0009650F" w:rsidRDefault="00B803C7" w:rsidP="00B803C7">
      <w:pPr>
        <w:spacing w:after="0"/>
        <w:jc w:val="both"/>
        <w:rPr>
          <w:rFonts w:ascii="Arial" w:eastAsia="Calibri" w:hAnsi="Arial" w:cs="Arial"/>
          <w:b/>
          <w:sz w:val="22"/>
          <w:u w:val="single"/>
        </w:rPr>
      </w:pPr>
      <w:r w:rsidRPr="0009650F">
        <w:rPr>
          <w:rFonts w:ascii="Arial" w:eastAsia="Calibri" w:hAnsi="Arial" w:cs="Arial"/>
          <w:b/>
          <w:sz w:val="22"/>
          <w:u w:val="single"/>
        </w:rPr>
        <w:t>Aktivnost: Financiranje djelatnosti osnovnog školstva</w:t>
      </w:r>
    </w:p>
    <w:p w14:paraId="571BB803" w14:textId="77777777" w:rsidR="00B803C7" w:rsidRPr="0009650F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>Ova se aktivnost ostvaruje iz decentraliziranih funkcija financiranja, prihoda po posebnim namjenama, pomoćima državnog proračuna te donacijama poslovnih subjekata.</w:t>
      </w:r>
    </w:p>
    <w:p w14:paraId="5D6F1C63" w14:textId="19BE8FA8" w:rsidR="00B803C7" w:rsidRPr="0009650F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>Financiranje materijalnih rashoda odnosit će se na troškove vezane za putovanja učenika i učitelja na regionalna, državna i međunarodna natjecanja, odlazak učitelja na stručna usavršavanja, troškove kotizacija za natjecanja učenika i seminare za učitelje, troškove organizacije koncerata, seminara, festivala i</w:t>
      </w:r>
      <w:r w:rsidR="006B4B10">
        <w:rPr>
          <w:rFonts w:ascii="Arial" w:eastAsia="Calibri" w:hAnsi="Arial" w:cs="Arial"/>
          <w:sz w:val="22"/>
        </w:rPr>
        <w:t xml:space="preserve"> ostalih aktivnosti škole u 2023</w:t>
      </w:r>
      <w:r w:rsidRPr="0009650F">
        <w:rPr>
          <w:rFonts w:ascii="Arial" w:eastAsia="Calibri" w:hAnsi="Arial" w:cs="Arial"/>
          <w:sz w:val="22"/>
        </w:rPr>
        <w:t>.</w:t>
      </w:r>
      <w:r w:rsidR="00C2352B">
        <w:rPr>
          <w:rFonts w:ascii="Arial" w:eastAsia="Calibri" w:hAnsi="Arial" w:cs="Arial"/>
          <w:sz w:val="22"/>
        </w:rPr>
        <w:t xml:space="preserve"> godini</w:t>
      </w:r>
      <w:r w:rsidRPr="0009650F">
        <w:rPr>
          <w:rFonts w:ascii="Arial" w:eastAsia="Calibri" w:hAnsi="Arial" w:cs="Arial"/>
          <w:sz w:val="22"/>
        </w:rPr>
        <w:t xml:space="preserve"> (koliko epidemiološke mjere budu dozvoljavale), nabavku uredskog materijala, materijala za čišćenje i održavanje, poštanske i telefonske troškove, nabavku sitnog inventara, troškove energije i lož ulja, komunalne, računalne i ostale usluge, troškove reprezentacije, premije osiguranja i bankarske usluge, usluge promidžbe i informiranja, intelektualne usluge, nabavku glazbene i plesne opreme, troškove najma prostora i opreme te troškove tekućeg i investicijskog održavanja.</w:t>
      </w:r>
    </w:p>
    <w:p w14:paraId="0AA0DEE1" w14:textId="7B0BB69F" w:rsidR="00B803C7" w:rsidRPr="0009650F" w:rsidRDefault="00B803C7" w:rsidP="00B803C7">
      <w:pPr>
        <w:spacing w:after="0"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 xml:space="preserve">       Sredstva su planirana u iznosu </w:t>
      </w:r>
      <w:r w:rsidR="004C57C6">
        <w:rPr>
          <w:rFonts w:ascii="Arial" w:eastAsia="Calibri" w:hAnsi="Arial" w:cs="Arial"/>
          <w:sz w:val="22"/>
        </w:rPr>
        <w:t>818.850,00 €</w:t>
      </w:r>
      <w:r w:rsidR="00D852C6">
        <w:rPr>
          <w:rFonts w:ascii="Arial" w:eastAsia="Calibri" w:hAnsi="Arial" w:cs="Arial"/>
          <w:sz w:val="22"/>
        </w:rPr>
        <w:t xml:space="preserve"> te planirani višak iznosi 2.000,00 €</w:t>
      </w:r>
      <w:r w:rsidRPr="0009650F">
        <w:rPr>
          <w:rFonts w:ascii="Arial" w:eastAsia="Calibri" w:hAnsi="Arial" w:cs="Arial"/>
          <w:sz w:val="22"/>
        </w:rPr>
        <w:t>.</w:t>
      </w:r>
    </w:p>
    <w:p w14:paraId="1A299EC4" w14:textId="0AEC5426" w:rsidR="00B803C7" w:rsidRPr="0009650F" w:rsidRDefault="00B803C7" w:rsidP="00B803C7">
      <w:pPr>
        <w:spacing w:after="0"/>
        <w:jc w:val="both"/>
        <w:rPr>
          <w:rFonts w:ascii="Arial" w:eastAsia="Calibri" w:hAnsi="Arial" w:cs="Arial"/>
          <w:sz w:val="22"/>
        </w:rPr>
      </w:pPr>
    </w:p>
    <w:p w14:paraId="49BC97A0" w14:textId="77777777" w:rsidR="00B803C7" w:rsidRPr="0009650F" w:rsidRDefault="00B803C7" w:rsidP="00B803C7">
      <w:pPr>
        <w:spacing w:after="0"/>
        <w:jc w:val="both"/>
        <w:rPr>
          <w:rFonts w:ascii="Arial" w:eastAsia="Calibri" w:hAnsi="Arial" w:cs="Arial"/>
          <w:b/>
          <w:sz w:val="22"/>
          <w:u w:val="single"/>
        </w:rPr>
      </w:pPr>
      <w:r w:rsidRPr="0009650F">
        <w:rPr>
          <w:rFonts w:ascii="Arial" w:eastAsia="Calibri" w:hAnsi="Arial" w:cs="Arial"/>
          <w:b/>
          <w:sz w:val="22"/>
          <w:u w:val="single"/>
        </w:rPr>
        <w:t>Aktivnost: Pripremni glazbeni i plesni program</w:t>
      </w:r>
    </w:p>
    <w:p w14:paraId="6311A778" w14:textId="77777777" w:rsidR="00B803C7" w:rsidRPr="0009650F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 xml:space="preserve">Pripremni glazbeni i plesni programi obuhvaćaju najmlađe polaznike Škole, a cilj im je upoznati polaznike predškolske dobi s glazbenom i plesnom umjetnošću, osnovama solfeggia i sviranja na glazbenim instrumentima, pjevanjem i slušanjem glazbe, kao i razviti ljubav za pokret i kreativno plesno izražavanje kroz igru i zabavu. </w:t>
      </w:r>
    </w:p>
    <w:p w14:paraId="37529856" w14:textId="3AF025E1" w:rsidR="00B803C7" w:rsidRPr="0009650F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 xml:space="preserve">Sredstva su planirana u iznosu od </w:t>
      </w:r>
      <w:r w:rsidR="004C57C6">
        <w:rPr>
          <w:rFonts w:ascii="Arial" w:eastAsia="Calibri" w:hAnsi="Arial" w:cs="Arial"/>
          <w:sz w:val="22"/>
        </w:rPr>
        <w:t>12.000,00 €</w:t>
      </w:r>
      <w:r w:rsidRPr="0009650F">
        <w:rPr>
          <w:rFonts w:ascii="Arial" w:eastAsia="Calibri" w:hAnsi="Arial" w:cs="Arial"/>
          <w:sz w:val="22"/>
        </w:rPr>
        <w:t xml:space="preserve">. Rashodi su planirani za isplatu plaća učitelja koji rade u pripremnom glazbenom i plesnom programu </w:t>
      </w:r>
      <w:r w:rsidR="006B4B10">
        <w:rPr>
          <w:rFonts w:ascii="Arial" w:eastAsia="Calibri" w:hAnsi="Arial" w:cs="Arial"/>
          <w:sz w:val="22"/>
        </w:rPr>
        <w:t>te</w:t>
      </w:r>
      <w:r w:rsidRPr="0009650F">
        <w:rPr>
          <w:rFonts w:ascii="Arial" w:eastAsia="Calibri" w:hAnsi="Arial" w:cs="Arial"/>
          <w:sz w:val="22"/>
        </w:rPr>
        <w:t xml:space="preserve"> na isplatu troškova prijevoza na posao. </w:t>
      </w:r>
    </w:p>
    <w:p w14:paraId="76AAEABD" w14:textId="2764F01A" w:rsidR="00B803C7" w:rsidRDefault="00B803C7" w:rsidP="00B803C7">
      <w:pPr>
        <w:spacing w:after="0"/>
        <w:ind w:firstLine="708"/>
        <w:rPr>
          <w:rFonts w:ascii="Arial" w:eastAsia="Calibri" w:hAnsi="Arial" w:cs="Arial"/>
          <w:sz w:val="22"/>
        </w:rPr>
      </w:pPr>
    </w:p>
    <w:p w14:paraId="15FC4A27" w14:textId="77777777" w:rsidR="00B803C7" w:rsidRPr="0009650F" w:rsidRDefault="00B803C7" w:rsidP="00B803C7">
      <w:pPr>
        <w:spacing w:after="0"/>
        <w:rPr>
          <w:rFonts w:ascii="Arial" w:eastAsia="Calibri" w:hAnsi="Arial" w:cs="Arial"/>
          <w:b/>
          <w:sz w:val="22"/>
          <w:u w:val="single"/>
        </w:rPr>
      </w:pPr>
      <w:r w:rsidRPr="0009650F">
        <w:rPr>
          <w:rFonts w:ascii="Arial" w:eastAsia="Calibri" w:hAnsi="Arial" w:cs="Arial"/>
          <w:b/>
          <w:sz w:val="22"/>
          <w:u w:val="single"/>
        </w:rPr>
        <w:t xml:space="preserve">Aktivnost: Kapitalni projekti: Kapitalna ulaganja osnovnog školstva </w:t>
      </w:r>
    </w:p>
    <w:p w14:paraId="0AB56674" w14:textId="29E9ED00" w:rsidR="00B803C7" w:rsidRDefault="00B803C7" w:rsidP="00B803C7">
      <w:pPr>
        <w:spacing w:after="0"/>
        <w:rPr>
          <w:rFonts w:ascii="Arial" w:eastAsia="Calibri" w:hAnsi="Arial" w:cs="Arial"/>
          <w:sz w:val="22"/>
        </w:rPr>
      </w:pPr>
      <w:r w:rsidRPr="0009650F">
        <w:rPr>
          <w:rFonts w:ascii="Arial" w:eastAsia="Calibri" w:hAnsi="Arial" w:cs="Arial"/>
          <w:sz w:val="22"/>
        </w:rPr>
        <w:tab/>
        <w:t xml:space="preserve">Sredstva </w:t>
      </w:r>
      <w:r w:rsidR="003362D2">
        <w:rPr>
          <w:rFonts w:ascii="Arial" w:eastAsia="Calibri" w:hAnsi="Arial" w:cs="Arial"/>
          <w:sz w:val="22"/>
        </w:rPr>
        <w:t>nisu</w:t>
      </w:r>
      <w:r w:rsidRPr="0009650F">
        <w:rPr>
          <w:rFonts w:ascii="Arial" w:eastAsia="Calibri" w:hAnsi="Arial" w:cs="Arial"/>
          <w:sz w:val="22"/>
        </w:rPr>
        <w:t xml:space="preserve"> planirana </w:t>
      </w:r>
      <w:r w:rsidR="003362D2">
        <w:rPr>
          <w:rFonts w:ascii="Arial" w:eastAsia="Calibri" w:hAnsi="Arial" w:cs="Arial"/>
          <w:sz w:val="22"/>
        </w:rPr>
        <w:t>u 2023.</w:t>
      </w:r>
      <w:r w:rsidR="006B4B10">
        <w:rPr>
          <w:rFonts w:ascii="Arial" w:eastAsia="Calibri" w:hAnsi="Arial" w:cs="Arial"/>
          <w:sz w:val="22"/>
        </w:rPr>
        <w:t xml:space="preserve"> </w:t>
      </w:r>
      <w:r w:rsidR="003362D2">
        <w:rPr>
          <w:rFonts w:ascii="Arial" w:eastAsia="Calibri" w:hAnsi="Arial" w:cs="Arial"/>
          <w:sz w:val="22"/>
        </w:rPr>
        <w:t>godini</w:t>
      </w:r>
      <w:r w:rsidR="0033075C">
        <w:rPr>
          <w:rFonts w:ascii="Arial" w:eastAsia="Calibri" w:hAnsi="Arial" w:cs="Arial"/>
          <w:sz w:val="22"/>
        </w:rPr>
        <w:t xml:space="preserve"> temeljem</w:t>
      </w:r>
      <w:r w:rsidR="003362D2">
        <w:rPr>
          <w:rFonts w:ascii="Arial" w:eastAsia="Calibri" w:hAnsi="Arial" w:cs="Arial"/>
          <w:sz w:val="22"/>
        </w:rPr>
        <w:t xml:space="preserve"> </w:t>
      </w:r>
      <w:r w:rsidR="0033075C" w:rsidRPr="0033075C">
        <w:rPr>
          <w:rFonts w:ascii="Arial" w:eastAsia="Calibri" w:hAnsi="Arial" w:cs="Arial"/>
          <w:sz w:val="22"/>
        </w:rPr>
        <w:t>Odluke o kriterijima, mjerilima i načinu financiranja decentraliziranih funkcija osnovnog školstva za 2023. godinu</w:t>
      </w:r>
      <w:r w:rsidR="00D852C6">
        <w:rPr>
          <w:rFonts w:ascii="Arial" w:eastAsia="Calibri" w:hAnsi="Arial" w:cs="Arial"/>
          <w:sz w:val="22"/>
        </w:rPr>
        <w:t>.</w:t>
      </w:r>
    </w:p>
    <w:p w14:paraId="3E0A83ED" w14:textId="3473F0E4" w:rsidR="004A52D9" w:rsidRDefault="004A52D9" w:rsidP="00B803C7">
      <w:pPr>
        <w:spacing w:after="0"/>
        <w:rPr>
          <w:rFonts w:ascii="Arial" w:eastAsia="Calibri" w:hAnsi="Arial" w:cs="Arial"/>
          <w:sz w:val="22"/>
        </w:rPr>
      </w:pPr>
    </w:p>
    <w:p w14:paraId="5EED33D7" w14:textId="2B5DE1F2" w:rsidR="004A52D9" w:rsidRDefault="004A52D9" w:rsidP="00B803C7">
      <w:pPr>
        <w:spacing w:after="0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</w:p>
    <w:p w14:paraId="4BB1DB34" w14:textId="60DDE94C" w:rsidR="004A52D9" w:rsidRDefault="004A52D9" w:rsidP="00B803C7">
      <w:pPr>
        <w:spacing w:after="0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  <w:t>Ravnateljica</w:t>
      </w:r>
    </w:p>
    <w:p w14:paraId="3C4BEE23" w14:textId="682CB3C5" w:rsidR="004A52D9" w:rsidRPr="0009650F" w:rsidRDefault="004A52D9" w:rsidP="00B803C7">
      <w:pPr>
        <w:spacing w:after="0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>
        <w:rPr>
          <w:rFonts w:ascii="Arial" w:eastAsia="Calibri" w:hAnsi="Arial" w:cs="Arial"/>
          <w:sz w:val="22"/>
        </w:rPr>
        <w:tab/>
      </w:r>
      <w:r w:rsidR="006B4B10">
        <w:rPr>
          <w:rFonts w:ascii="Arial" w:eastAsia="Calibri" w:hAnsi="Arial" w:cs="Arial"/>
          <w:sz w:val="22"/>
        </w:rPr>
        <w:t>dr</w:t>
      </w:r>
      <w:r>
        <w:rPr>
          <w:rFonts w:ascii="Arial" w:eastAsia="Calibri" w:hAnsi="Arial" w:cs="Arial"/>
          <w:sz w:val="22"/>
        </w:rPr>
        <w:t xml:space="preserve">. </w:t>
      </w:r>
      <w:r w:rsidR="006B4B10">
        <w:rPr>
          <w:rFonts w:ascii="Arial" w:eastAsia="Calibri" w:hAnsi="Arial" w:cs="Arial"/>
          <w:sz w:val="22"/>
        </w:rPr>
        <w:t>art</w:t>
      </w:r>
      <w:r>
        <w:rPr>
          <w:rFonts w:ascii="Arial" w:eastAsia="Calibri" w:hAnsi="Arial" w:cs="Arial"/>
          <w:sz w:val="22"/>
        </w:rPr>
        <w:t xml:space="preserve">. Melita </w:t>
      </w:r>
      <w:proofErr w:type="spellStart"/>
      <w:r>
        <w:rPr>
          <w:rFonts w:ascii="Arial" w:eastAsia="Calibri" w:hAnsi="Arial" w:cs="Arial"/>
          <w:sz w:val="22"/>
        </w:rPr>
        <w:t>Lasek</w:t>
      </w:r>
      <w:proofErr w:type="spellEnd"/>
      <w:r>
        <w:rPr>
          <w:rFonts w:ascii="Arial" w:eastAsia="Calibri" w:hAnsi="Arial" w:cs="Arial"/>
          <w:sz w:val="22"/>
        </w:rPr>
        <w:t xml:space="preserve"> </w:t>
      </w:r>
      <w:proofErr w:type="spellStart"/>
      <w:r>
        <w:rPr>
          <w:rFonts w:ascii="Arial" w:eastAsia="Calibri" w:hAnsi="Arial" w:cs="Arial"/>
          <w:sz w:val="22"/>
        </w:rPr>
        <w:t>Satterwhite</w:t>
      </w:r>
      <w:proofErr w:type="spellEnd"/>
      <w:r>
        <w:rPr>
          <w:rFonts w:ascii="Arial" w:eastAsia="Calibri" w:hAnsi="Arial" w:cs="Arial"/>
          <w:sz w:val="22"/>
        </w:rPr>
        <w:t xml:space="preserve"> </w:t>
      </w:r>
    </w:p>
    <w:sectPr w:rsidR="004A52D9" w:rsidRPr="0009650F" w:rsidSect="00171DF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37C5C" w14:textId="77777777" w:rsidR="00A65479" w:rsidRDefault="00A65479" w:rsidP="00171DF0">
      <w:pPr>
        <w:spacing w:after="0" w:line="240" w:lineRule="auto"/>
      </w:pPr>
      <w:r>
        <w:separator/>
      </w:r>
    </w:p>
  </w:endnote>
  <w:endnote w:type="continuationSeparator" w:id="0">
    <w:p w14:paraId="3D5FFF1B" w14:textId="77777777" w:rsidR="00A65479" w:rsidRDefault="00A65479" w:rsidP="0017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13530" w14:textId="77777777" w:rsidR="00A65479" w:rsidRDefault="00A65479" w:rsidP="00171DF0">
      <w:pPr>
        <w:spacing w:after="0" w:line="240" w:lineRule="auto"/>
      </w:pPr>
      <w:r>
        <w:separator/>
      </w:r>
    </w:p>
  </w:footnote>
  <w:footnote w:type="continuationSeparator" w:id="0">
    <w:p w14:paraId="66692001" w14:textId="77777777" w:rsidR="00A65479" w:rsidRDefault="00A65479" w:rsidP="0017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CD61A" w14:textId="2CD92C34" w:rsidR="0028195A" w:rsidRDefault="0028195A">
    <w:pPr>
      <w:pStyle w:val="Zaglavlje"/>
    </w:pPr>
    <w:r>
      <w:rPr>
        <w:noProof/>
        <w:lang w:eastAsia="hr-HR"/>
      </w:rPr>
      <w:drawing>
        <wp:inline distT="0" distB="0" distL="0" distR="0" wp14:anchorId="2281986A" wp14:editId="60C0E5F5">
          <wp:extent cx="5756910" cy="15742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us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57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7C3"/>
    <w:multiLevelType w:val="multilevel"/>
    <w:tmpl w:val="43405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9912F9"/>
    <w:multiLevelType w:val="hybridMultilevel"/>
    <w:tmpl w:val="FE4437EE"/>
    <w:lvl w:ilvl="0" w:tplc="8D86E070">
      <w:start w:val="10"/>
      <w:numFmt w:val="bullet"/>
      <w:lvlText w:val="•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EAE55D4"/>
    <w:multiLevelType w:val="multilevel"/>
    <w:tmpl w:val="F7980E1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0FD656C"/>
    <w:multiLevelType w:val="hybridMultilevel"/>
    <w:tmpl w:val="AF3C1384"/>
    <w:lvl w:ilvl="0" w:tplc="8D86E070">
      <w:start w:val="10"/>
      <w:numFmt w:val="bullet"/>
      <w:lvlText w:val="•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7891464"/>
    <w:multiLevelType w:val="multilevel"/>
    <w:tmpl w:val="E20A45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6A53518F"/>
    <w:multiLevelType w:val="hybridMultilevel"/>
    <w:tmpl w:val="3E88359C"/>
    <w:lvl w:ilvl="0" w:tplc="8D86E070">
      <w:start w:val="10"/>
      <w:numFmt w:val="bullet"/>
      <w:lvlText w:val="•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C7"/>
    <w:rsid w:val="00034BFD"/>
    <w:rsid w:val="00076BFA"/>
    <w:rsid w:val="000905D5"/>
    <w:rsid w:val="000A387E"/>
    <w:rsid w:val="000A6739"/>
    <w:rsid w:val="000B2622"/>
    <w:rsid w:val="000B362A"/>
    <w:rsid w:val="000C4B0F"/>
    <w:rsid w:val="000C6526"/>
    <w:rsid w:val="00114CF5"/>
    <w:rsid w:val="001237A4"/>
    <w:rsid w:val="00145141"/>
    <w:rsid w:val="00171DF0"/>
    <w:rsid w:val="001915CD"/>
    <w:rsid w:val="001F1908"/>
    <w:rsid w:val="00247627"/>
    <w:rsid w:val="0028195A"/>
    <w:rsid w:val="0028373A"/>
    <w:rsid w:val="00301C28"/>
    <w:rsid w:val="0030247C"/>
    <w:rsid w:val="00305DB8"/>
    <w:rsid w:val="0033075C"/>
    <w:rsid w:val="00331408"/>
    <w:rsid w:val="003362D2"/>
    <w:rsid w:val="00353A9F"/>
    <w:rsid w:val="00363AC4"/>
    <w:rsid w:val="00366A10"/>
    <w:rsid w:val="00381747"/>
    <w:rsid w:val="0038278B"/>
    <w:rsid w:val="003C0A06"/>
    <w:rsid w:val="003D292D"/>
    <w:rsid w:val="003E4579"/>
    <w:rsid w:val="003E5D03"/>
    <w:rsid w:val="00442BB1"/>
    <w:rsid w:val="004635FE"/>
    <w:rsid w:val="00466E85"/>
    <w:rsid w:val="004809F7"/>
    <w:rsid w:val="00495DF6"/>
    <w:rsid w:val="004A52D9"/>
    <w:rsid w:val="004B1082"/>
    <w:rsid w:val="004B7143"/>
    <w:rsid w:val="004C57C6"/>
    <w:rsid w:val="004D05B0"/>
    <w:rsid w:val="004E6D08"/>
    <w:rsid w:val="00502411"/>
    <w:rsid w:val="00532B2E"/>
    <w:rsid w:val="005402C3"/>
    <w:rsid w:val="00565E0D"/>
    <w:rsid w:val="00567FC9"/>
    <w:rsid w:val="005B4DCE"/>
    <w:rsid w:val="005C6865"/>
    <w:rsid w:val="005E64BA"/>
    <w:rsid w:val="0062491E"/>
    <w:rsid w:val="00624F6E"/>
    <w:rsid w:val="0067095C"/>
    <w:rsid w:val="00676108"/>
    <w:rsid w:val="00694F6E"/>
    <w:rsid w:val="006B4B10"/>
    <w:rsid w:val="006D14AF"/>
    <w:rsid w:val="006D4592"/>
    <w:rsid w:val="006D54E8"/>
    <w:rsid w:val="006E4ADA"/>
    <w:rsid w:val="006E6483"/>
    <w:rsid w:val="00704129"/>
    <w:rsid w:val="0073171A"/>
    <w:rsid w:val="00745D22"/>
    <w:rsid w:val="00753061"/>
    <w:rsid w:val="00790632"/>
    <w:rsid w:val="007B3D4B"/>
    <w:rsid w:val="007E7DFD"/>
    <w:rsid w:val="00811955"/>
    <w:rsid w:val="008123C7"/>
    <w:rsid w:val="00830F2A"/>
    <w:rsid w:val="008412E8"/>
    <w:rsid w:val="00860D46"/>
    <w:rsid w:val="008A00A5"/>
    <w:rsid w:val="008A5BF0"/>
    <w:rsid w:val="008B6070"/>
    <w:rsid w:val="008C4056"/>
    <w:rsid w:val="008D2275"/>
    <w:rsid w:val="008E619C"/>
    <w:rsid w:val="008F2775"/>
    <w:rsid w:val="008F54D5"/>
    <w:rsid w:val="00925A89"/>
    <w:rsid w:val="00933280"/>
    <w:rsid w:val="00982293"/>
    <w:rsid w:val="009852D3"/>
    <w:rsid w:val="0098783E"/>
    <w:rsid w:val="00991074"/>
    <w:rsid w:val="009A5568"/>
    <w:rsid w:val="009B7776"/>
    <w:rsid w:val="009B7793"/>
    <w:rsid w:val="009C62B3"/>
    <w:rsid w:val="009F5505"/>
    <w:rsid w:val="00A03627"/>
    <w:rsid w:val="00A65479"/>
    <w:rsid w:val="00A9330D"/>
    <w:rsid w:val="00A9406E"/>
    <w:rsid w:val="00AE76C3"/>
    <w:rsid w:val="00B039C5"/>
    <w:rsid w:val="00B12908"/>
    <w:rsid w:val="00B1315F"/>
    <w:rsid w:val="00B322DF"/>
    <w:rsid w:val="00B322ED"/>
    <w:rsid w:val="00B349E4"/>
    <w:rsid w:val="00B37D08"/>
    <w:rsid w:val="00B765B0"/>
    <w:rsid w:val="00B7755B"/>
    <w:rsid w:val="00B803C7"/>
    <w:rsid w:val="00BB57A3"/>
    <w:rsid w:val="00BE0465"/>
    <w:rsid w:val="00BF52AB"/>
    <w:rsid w:val="00BF658B"/>
    <w:rsid w:val="00C13B39"/>
    <w:rsid w:val="00C2352B"/>
    <w:rsid w:val="00C5728B"/>
    <w:rsid w:val="00C613DB"/>
    <w:rsid w:val="00CA3EDB"/>
    <w:rsid w:val="00CB5F70"/>
    <w:rsid w:val="00CC3B60"/>
    <w:rsid w:val="00CE2963"/>
    <w:rsid w:val="00CF0D14"/>
    <w:rsid w:val="00D13F16"/>
    <w:rsid w:val="00D30279"/>
    <w:rsid w:val="00D5681B"/>
    <w:rsid w:val="00D56C2B"/>
    <w:rsid w:val="00D715E6"/>
    <w:rsid w:val="00D71D2F"/>
    <w:rsid w:val="00D73C2D"/>
    <w:rsid w:val="00D852C6"/>
    <w:rsid w:val="00D978FC"/>
    <w:rsid w:val="00DA323D"/>
    <w:rsid w:val="00DE1845"/>
    <w:rsid w:val="00DE4196"/>
    <w:rsid w:val="00DE7598"/>
    <w:rsid w:val="00E03429"/>
    <w:rsid w:val="00E156BA"/>
    <w:rsid w:val="00E412CE"/>
    <w:rsid w:val="00E62C75"/>
    <w:rsid w:val="00E731E2"/>
    <w:rsid w:val="00E8344B"/>
    <w:rsid w:val="00E93C2C"/>
    <w:rsid w:val="00EA6F25"/>
    <w:rsid w:val="00EB14AA"/>
    <w:rsid w:val="00EF7047"/>
    <w:rsid w:val="00F1263A"/>
    <w:rsid w:val="00F1550A"/>
    <w:rsid w:val="00F33F89"/>
    <w:rsid w:val="00F543ED"/>
    <w:rsid w:val="00F65B3E"/>
    <w:rsid w:val="00F70812"/>
    <w:rsid w:val="00F7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1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3C7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B803C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803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17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1DF0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1DF0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B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3C7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B803C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803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17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1DF0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1DF0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Dundara</dc:creator>
  <cp:lastModifiedBy>Admin</cp:lastModifiedBy>
  <cp:revision>2</cp:revision>
  <cp:lastPrinted>2022-10-01T11:44:00Z</cp:lastPrinted>
  <dcterms:created xsi:type="dcterms:W3CDTF">2023-03-13T08:22:00Z</dcterms:created>
  <dcterms:modified xsi:type="dcterms:W3CDTF">2023-03-13T08:22:00Z</dcterms:modified>
</cp:coreProperties>
</file>